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6DFA" w14:textId="10A743D5" w:rsidR="00267A54" w:rsidRDefault="00130DAE" w:rsidP="00B87BB9">
      <w:pPr>
        <w:pStyle w:val="Heading1"/>
      </w:pPr>
      <w:r w:rsidRPr="00657D70">
        <w:t xml:space="preserve">Nancy </w:t>
      </w:r>
      <w:r w:rsidRPr="00B87BB9">
        <w:t>Tannery</w:t>
      </w:r>
      <w:r w:rsidRPr="00657D70">
        <w:t xml:space="preserve"> Grant for OER </w:t>
      </w:r>
      <w:r w:rsidR="00EB229E" w:rsidRPr="00657D70">
        <w:t>202</w:t>
      </w:r>
      <w:r w:rsidR="00EB229E">
        <w:t>5</w:t>
      </w:r>
      <w:r w:rsidR="00EB229E" w:rsidRPr="00657D70">
        <w:t xml:space="preserve"> </w:t>
      </w:r>
      <w:r w:rsidR="000E14F5" w:rsidRPr="00657D70">
        <w:t xml:space="preserve">Application Questions </w:t>
      </w:r>
    </w:p>
    <w:p w14:paraId="474E38BB" w14:textId="77777777" w:rsidR="00B87BB9" w:rsidRPr="00B87BB9" w:rsidRDefault="00B87BB9" w:rsidP="00B87BB9"/>
    <w:p w14:paraId="66DAEE0E" w14:textId="3730A7AD" w:rsidR="2FE41FE0" w:rsidRDefault="000E14F5" w:rsidP="00B87BB9">
      <w:pPr>
        <w:pStyle w:val="Heading2"/>
      </w:pPr>
      <w:r>
        <w:t xml:space="preserve">Applicant </w:t>
      </w:r>
      <w:r w:rsidR="2FE41FE0" w:rsidRPr="00267A54">
        <w:t>Information</w:t>
      </w:r>
    </w:p>
    <w:p w14:paraId="60E64BF8" w14:textId="7CF962F8" w:rsidR="000E14F5" w:rsidRPr="00657D70" w:rsidRDefault="000E14F5" w:rsidP="4ACD2BCF">
      <w:pPr>
        <w:pStyle w:val="ListParagraph"/>
        <w:widowControl w:val="0"/>
        <w:numPr>
          <w:ilvl w:val="0"/>
          <w:numId w:val="10"/>
        </w:numPr>
        <w:autoSpaceDE w:val="0"/>
        <w:autoSpaceDN w:val="0"/>
        <w:spacing w:after="0" w:line="240" w:lineRule="auto"/>
        <w:rPr>
          <w:rFonts w:ascii="Open Sans" w:hAnsi="Open Sans" w:cs="Open Sans"/>
        </w:rPr>
      </w:pPr>
      <w:r w:rsidRPr="00657D70">
        <w:rPr>
          <w:rFonts w:ascii="Open Sans" w:hAnsi="Open Sans" w:cs="Open Sans"/>
        </w:rPr>
        <w:t>First Name:</w:t>
      </w:r>
    </w:p>
    <w:p w14:paraId="7DFD6266" w14:textId="04E47748" w:rsidR="000E14F5" w:rsidRPr="00657D70" w:rsidRDefault="000E14F5" w:rsidP="4ACD2BCF">
      <w:pPr>
        <w:pStyle w:val="ListParagraph"/>
        <w:widowControl w:val="0"/>
        <w:numPr>
          <w:ilvl w:val="0"/>
          <w:numId w:val="10"/>
        </w:numPr>
        <w:autoSpaceDE w:val="0"/>
        <w:autoSpaceDN w:val="0"/>
        <w:spacing w:after="0" w:line="240" w:lineRule="auto"/>
        <w:rPr>
          <w:rFonts w:ascii="Open Sans" w:hAnsi="Open Sans" w:cs="Open Sans"/>
        </w:rPr>
      </w:pPr>
      <w:r w:rsidRPr="00657D70">
        <w:rPr>
          <w:rFonts w:ascii="Open Sans" w:hAnsi="Open Sans" w:cs="Open Sans"/>
        </w:rPr>
        <w:t>Last Name:</w:t>
      </w:r>
    </w:p>
    <w:p w14:paraId="7CB4E62D" w14:textId="77777777" w:rsidR="000E14F5" w:rsidRPr="00657D70" w:rsidRDefault="000E14F5" w:rsidP="4ACD2BCF">
      <w:pPr>
        <w:pStyle w:val="ListParagraph"/>
        <w:widowControl w:val="0"/>
        <w:numPr>
          <w:ilvl w:val="0"/>
          <w:numId w:val="10"/>
        </w:numPr>
        <w:autoSpaceDE w:val="0"/>
        <w:autoSpaceDN w:val="0"/>
        <w:spacing w:after="0" w:line="240" w:lineRule="auto"/>
        <w:rPr>
          <w:rFonts w:ascii="Open Sans" w:hAnsi="Open Sans" w:cs="Open Sans"/>
        </w:rPr>
      </w:pPr>
      <w:r w:rsidRPr="624DC6D6">
        <w:rPr>
          <w:rFonts w:ascii="Open Sans" w:hAnsi="Open Sans" w:cs="Open Sans"/>
        </w:rPr>
        <w:t>Email Address:</w:t>
      </w:r>
    </w:p>
    <w:p w14:paraId="2318054D" w14:textId="77777777" w:rsidR="00EE2809" w:rsidRPr="00657D70" w:rsidRDefault="00EE2809" w:rsidP="4ACD2BCF">
      <w:pPr>
        <w:pStyle w:val="ListParagraph"/>
        <w:widowControl w:val="0"/>
        <w:numPr>
          <w:ilvl w:val="0"/>
          <w:numId w:val="10"/>
        </w:numPr>
        <w:autoSpaceDE w:val="0"/>
        <w:autoSpaceDN w:val="0"/>
        <w:spacing w:after="0" w:line="240" w:lineRule="auto"/>
        <w:rPr>
          <w:rFonts w:ascii="Open Sans" w:hAnsi="Open Sans" w:cs="Open Sans"/>
        </w:rPr>
      </w:pPr>
      <w:r w:rsidRPr="00657D70">
        <w:rPr>
          <w:rFonts w:ascii="Open Sans" w:hAnsi="Open Sans" w:cs="Open Sans"/>
        </w:rPr>
        <w:t xml:space="preserve">What is your appointment type? </w:t>
      </w:r>
    </w:p>
    <w:p w14:paraId="65E177B3" w14:textId="7AB0B740"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Adjunct</w:t>
      </w:r>
    </w:p>
    <w:p w14:paraId="0D4E1323" w14:textId="486C1793"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Appointment stream</w:t>
      </w:r>
    </w:p>
    <w:p w14:paraId="73028C12" w14:textId="029CCADD"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Tenure track</w:t>
      </w:r>
    </w:p>
    <w:p w14:paraId="49CC618B" w14:textId="465FF616"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Tenured</w:t>
      </w:r>
    </w:p>
    <w:p w14:paraId="546678BB" w14:textId="4D6E22A6"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Visiting Faculty</w:t>
      </w:r>
    </w:p>
    <w:p w14:paraId="4ED4C970" w14:textId="4C487FA5" w:rsidR="54C722F8" w:rsidRDefault="54C722F8" w:rsidP="4ACD2BCF">
      <w:pPr>
        <w:pStyle w:val="ListParagraph"/>
        <w:widowControl w:val="0"/>
        <w:numPr>
          <w:ilvl w:val="1"/>
          <w:numId w:val="10"/>
        </w:numPr>
        <w:spacing w:after="0" w:line="240" w:lineRule="auto"/>
        <w:rPr>
          <w:rFonts w:ascii="Open Sans" w:hAnsi="Open Sans" w:cs="Open Sans"/>
        </w:rPr>
      </w:pPr>
      <w:r w:rsidRPr="4ACD2BCF">
        <w:rPr>
          <w:rFonts w:ascii="Open Sans" w:hAnsi="Open Sans" w:cs="Open Sans"/>
        </w:rPr>
        <w:t>Other (describe)</w:t>
      </w:r>
    </w:p>
    <w:p w14:paraId="327D86A8" w14:textId="01B3D6A7" w:rsidR="00EE2809" w:rsidRPr="00657D70" w:rsidRDefault="00EE2809" w:rsidP="4ACD2BCF">
      <w:pPr>
        <w:pStyle w:val="ListParagraph"/>
        <w:widowControl w:val="0"/>
        <w:numPr>
          <w:ilvl w:val="0"/>
          <w:numId w:val="10"/>
        </w:numPr>
        <w:autoSpaceDE w:val="0"/>
        <w:autoSpaceDN w:val="0"/>
        <w:spacing w:after="0" w:line="240" w:lineRule="auto"/>
        <w:rPr>
          <w:rFonts w:ascii="Open Sans" w:hAnsi="Open Sans" w:cs="Open Sans"/>
        </w:rPr>
      </w:pPr>
      <w:r w:rsidRPr="00657D70">
        <w:rPr>
          <w:rFonts w:ascii="Open Sans" w:hAnsi="Open Sans" w:cs="Open Sans"/>
        </w:rPr>
        <w:t>Full time or part time faculty?</w:t>
      </w:r>
    </w:p>
    <w:p w14:paraId="665B2A4E" w14:textId="12E182AA" w:rsidR="000E14F5" w:rsidRPr="00657D70" w:rsidRDefault="000E14F5" w:rsidP="4ACD2BCF">
      <w:pPr>
        <w:pStyle w:val="ListParagraph"/>
        <w:widowControl w:val="0"/>
        <w:numPr>
          <w:ilvl w:val="0"/>
          <w:numId w:val="10"/>
        </w:numPr>
        <w:autoSpaceDE w:val="0"/>
        <w:autoSpaceDN w:val="0"/>
        <w:spacing w:after="0" w:line="240" w:lineRule="auto"/>
        <w:rPr>
          <w:rFonts w:ascii="Open Sans" w:hAnsi="Open Sans" w:cs="Open Sans"/>
        </w:rPr>
      </w:pPr>
      <w:r w:rsidRPr="00657D70">
        <w:rPr>
          <w:rFonts w:ascii="Open Sans" w:hAnsi="Open Sans" w:cs="Open Sans"/>
        </w:rPr>
        <w:t>Primary Campus:</w:t>
      </w:r>
    </w:p>
    <w:p w14:paraId="4F82A11C" w14:textId="08CEE462" w:rsidR="000E14F5" w:rsidRPr="00657D70" w:rsidRDefault="000E14F5" w:rsidP="4ACD2BCF">
      <w:pPr>
        <w:pStyle w:val="ListParagraph"/>
        <w:widowControl w:val="0"/>
        <w:numPr>
          <w:ilvl w:val="1"/>
          <w:numId w:val="10"/>
        </w:numPr>
        <w:autoSpaceDE w:val="0"/>
        <w:autoSpaceDN w:val="0"/>
        <w:spacing w:after="0" w:line="240" w:lineRule="auto"/>
        <w:rPr>
          <w:rFonts w:ascii="Open Sans" w:hAnsi="Open Sans" w:cs="Open Sans"/>
        </w:rPr>
      </w:pPr>
      <w:r w:rsidRPr="00657D70">
        <w:rPr>
          <w:rFonts w:ascii="Open Sans" w:hAnsi="Open Sans" w:cs="Open Sans"/>
        </w:rPr>
        <w:t>Pittsburgh</w:t>
      </w:r>
    </w:p>
    <w:p w14:paraId="1E39724D" w14:textId="34A7404B" w:rsidR="000E14F5" w:rsidRPr="00657D70" w:rsidRDefault="000E14F5" w:rsidP="4ACD2BCF">
      <w:pPr>
        <w:pStyle w:val="ListParagraph"/>
        <w:widowControl w:val="0"/>
        <w:numPr>
          <w:ilvl w:val="1"/>
          <w:numId w:val="10"/>
        </w:numPr>
        <w:autoSpaceDE w:val="0"/>
        <w:autoSpaceDN w:val="0"/>
        <w:spacing w:after="0" w:line="240" w:lineRule="auto"/>
        <w:rPr>
          <w:rFonts w:ascii="Open Sans" w:hAnsi="Open Sans" w:cs="Open Sans"/>
        </w:rPr>
      </w:pPr>
      <w:r w:rsidRPr="00657D70">
        <w:rPr>
          <w:rFonts w:ascii="Open Sans" w:hAnsi="Open Sans" w:cs="Open Sans"/>
        </w:rPr>
        <w:t>Bradford</w:t>
      </w:r>
    </w:p>
    <w:p w14:paraId="7E58A571" w14:textId="7E8F2ED8" w:rsidR="000E14F5" w:rsidRPr="00657D70" w:rsidRDefault="000E14F5" w:rsidP="4ACD2BCF">
      <w:pPr>
        <w:pStyle w:val="ListParagraph"/>
        <w:widowControl w:val="0"/>
        <w:numPr>
          <w:ilvl w:val="1"/>
          <w:numId w:val="10"/>
        </w:numPr>
        <w:autoSpaceDE w:val="0"/>
        <w:autoSpaceDN w:val="0"/>
        <w:spacing w:after="0" w:line="240" w:lineRule="auto"/>
        <w:rPr>
          <w:rFonts w:ascii="Open Sans" w:hAnsi="Open Sans" w:cs="Open Sans"/>
        </w:rPr>
      </w:pPr>
      <w:r w:rsidRPr="00657D70">
        <w:rPr>
          <w:rFonts w:ascii="Open Sans" w:hAnsi="Open Sans" w:cs="Open Sans"/>
        </w:rPr>
        <w:t>Greensburg</w:t>
      </w:r>
    </w:p>
    <w:p w14:paraId="1A3C320F" w14:textId="521221CE" w:rsidR="000E14F5" w:rsidRPr="00657D70" w:rsidRDefault="000E14F5" w:rsidP="4ACD2BCF">
      <w:pPr>
        <w:pStyle w:val="ListParagraph"/>
        <w:widowControl w:val="0"/>
        <w:numPr>
          <w:ilvl w:val="1"/>
          <w:numId w:val="10"/>
        </w:numPr>
        <w:autoSpaceDE w:val="0"/>
        <w:autoSpaceDN w:val="0"/>
        <w:spacing w:after="0" w:line="240" w:lineRule="auto"/>
        <w:rPr>
          <w:rFonts w:ascii="Open Sans" w:hAnsi="Open Sans" w:cs="Open Sans"/>
        </w:rPr>
      </w:pPr>
      <w:r w:rsidRPr="00657D70">
        <w:rPr>
          <w:rFonts w:ascii="Open Sans" w:hAnsi="Open Sans" w:cs="Open Sans"/>
        </w:rPr>
        <w:t>Johnstown</w:t>
      </w:r>
    </w:p>
    <w:p w14:paraId="70A0973E" w14:textId="476769F3" w:rsidR="000E14F5" w:rsidRPr="00657D70" w:rsidRDefault="000E14F5" w:rsidP="4ACD2BCF">
      <w:pPr>
        <w:pStyle w:val="ListParagraph"/>
        <w:widowControl w:val="0"/>
        <w:numPr>
          <w:ilvl w:val="1"/>
          <w:numId w:val="10"/>
        </w:numPr>
        <w:autoSpaceDE w:val="0"/>
        <w:autoSpaceDN w:val="0"/>
        <w:spacing w:after="0" w:line="240" w:lineRule="auto"/>
        <w:rPr>
          <w:rFonts w:ascii="Open Sans" w:hAnsi="Open Sans" w:cs="Open Sans"/>
        </w:rPr>
      </w:pPr>
      <w:r w:rsidRPr="00657D70">
        <w:rPr>
          <w:rFonts w:ascii="Open Sans" w:hAnsi="Open Sans" w:cs="Open Sans"/>
        </w:rPr>
        <w:t>Titusville</w:t>
      </w:r>
    </w:p>
    <w:p w14:paraId="5BD72773" w14:textId="77777777" w:rsidR="000E14F5" w:rsidRPr="00657D70" w:rsidRDefault="000E14F5" w:rsidP="000E14F5">
      <w:pPr>
        <w:pStyle w:val="ListParagraph"/>
        <w:widowControl w:val="0"/>
        <w:numPr>
          <w:ilvl w:val="0"/>
          <w:numId w:val="1"/>
        </w:numPr>
        <w:autoSpaceDE w:val="0"/>
        <w:autoSpaceDN w:val="0"/>
        <w:spacing w:after="0" w:line="240" w:lineRule="auto"/>
        <w:contextualSpacing w:val="0"/>
        <w:rPr>
          <w:rFonts w:ascii="Open Sans" w:hAnsi="Open Sans" w:cs="Open Sans"/>
        </w:rPr>
      </w:pPr>
      <w:r w:rsidRPr="00657D70">
        <w:rPr>
          <w:rFonts w:ascii="Open Sans" w:hAnsi="Open Sans" w:cs="Open Sans"/>
        </w:rPr>
        <w:t>Department:</w:t>
      </w:r>
    </w:p>
    <w:p w14:paraId="122232F9" w14:textId="045BF63D" w:rsidR="00832919" w:rsidRPr="00657D70" w:rsidRDefault="00832919" w:rsidP="000E14F5">
      <w:pPr>
        <w:pStyle w:val="ListParagraph"/>
        <w:widowControl w:val="0"/>
        <w:numPr>
          <w:ilvl w:val="0"/>
          <w:numId w:val="1"/>
        </w:numPr>
        <w:autoSpaceDE w:val="0"/>
        <w:autoSpaceDN w:val="0"/>
        <w:spacing w:after="0" w:line="240" w:lineRule="auto"/>
        <w:contextualSpacing w:val="0"/>
        <w:rPr>
          <w:rFonts w:ascii="Open Sans" w:hAnsi="Open Sans" w:cs="Open Sans"/>
        </w:rPr>
      </w:pPr>
      <w:r w:rsidRPr="00657D70">
        <w:rPr>
          <w:rFonts w:ascii="Open Sans" w:hAnsi="Open Sans" w:cs="Open Sans"/>
        </w:rPr>
        <w:t>Department Chair</w:t>
      </w:r>
      <w:r w:rsidR="00EE2809" w:rsidRPr="00657D70">
        <w:rPr>
          <w:rFonts w:ascii="Open Sans" w:hAnsi="Open Sans" w:cs="Open Sans"/>
        </w:rPr>
        <w:t xml:space="preserve"> name</w:t>
      </w:r>
      <w:r w:rsidR="00C06D0F" w:rsidRPr="00657D70">
        <w:rPr>
          <w:rFonts w:ascii="Open Sans" w:hAnsi="Open Sans" w:cs="Open Sans"/>
        </w:rPr>
        <w:t>:</w:t>
      </w:r>
    </w:p>
    <w:p w14:paraId="0D1EEFB4" w14:textId="5702333D" w:rsidR="00832919" w:rsidRPr="00657D70" w:rsidRDefault="00832919" w:rsidP="000E14F5">
      <w:pPr>
        <w:pStyle w:val="ListParagraph"/>
        <w:widowControl w:val="0"/>
        <w:numPr>
          <w:ilvl w:val="0"/>
          <w:numId w:val="1"/>
        </w:numPr>
        <w:autoSpaceDE w:val="0"/>
        <w:autoSpaceDN w:val="0"/>
        <w:spacing w:after="0" w:line="240" w:lineRule="auto"/>
        <w:contextualSpacing w:val="0"/>
        <w:rPr>
          <w:rFonts w:ascii="Open Sans" w:hAnsi="Open Sans" w:cs="Open Sans"/>
        </w:rPr>
      </w:pPr>
      <w:r w:rsidRPr="00657D70">
        <w:rPr>
          <w:rFonts w:ascii="Open Sans" w:hAnsi="Open Sans" w:cs="Open Sans"/>
        </w:rPr>
        <w:t xml:space="preserve">Department </w:t>
      </w:r>
      <w:r w:rsidR="003039D7" w:rsidRPr="00657D70">
        <w:rPr>
          <w:rFonts w:ascii="Open Sans" w:hAnsi="Open Sans" w:cs="Open Sans"/>
        </w:rPr>
        <w:t>Administrator</w:t>
      </w:r>
      <w:r w:rsidR="00EE2809" w:rsidRPr="00657D70">
        <w:rPr>
          <w:rFonts w:ascii="Open Sans" w:hAnsi="Open Sans" w:cs="Open Sans"/>
        </w:rPr>
        <w:t xml:space="preserve"> name</w:t>
      </w:r>
      <w:r w:rsidR="00C06D0F" w:rsidRPr="00657D70">
        <w:rPr>
          <w:rFonts w:ascii="Open Sans" w:hAnsi="Open Sans" w:cs="Open Sans"/>
        </w:rPr>
        <w:t>:</w:t>
      </w:r>
    </w:p>
    <w:p w14:paraId="4CBE3A43" w14:textId="0A748407" w:rsidR="00EE2809" w:rsidRPr="00657D70" w:rsidRDefault="00EE2809" w:rsidP="000E14F5">
      <w:pPr>
        <w:pStyle w:val="ListParagraph"/>
        <w:widowControl w:val="0"/>
        <w:numPr>
          <w:ilvl w:val="0"/>
          <w:numId w:val="1"/>
        </w:numPr>
        <w:autoSpaceDE w:val="0"/>
        <w:autoSpaceDN w:val="0"/>
        <w:spacing w:after="0" w:line="240" w:lineRule="auto"/>
        <w:contextualSpacing w:val="0"/>
        <w:rPr>
          <w:rFonts w:ascii="Open Sans" w:hAnsi="Open Sans" w:cs="Open Sans"/>
        </w:rPr>
      </w:pPr>
      <w:r w:rsidRPr="00657D70">
        <w:rPr>
          <w:rFonts w:ascii="Open Sans" w:hAnsi="Open Sans" w:cs="Open Sans"/>
        </w:rPr>
        <w:t xml:space="preserve">Department </w:t>
      </w:r>
      <w:r w:rsidR="003039D7" w:rsidRPr="00657D70">
        <w:rPr>
          <w:rFonts w:ascii="Open Sans" w:hAnsi="Open Sans" w:cs="Open Sans"/>
        </w:rPr>
        <w:t>Administrator</w:t>
      </w:r>
      <w:r w:rsidRPr="00657D70">
        <w:rPr>
          <w:rFonts w:ascii="Open Sans" w:hAnsi="Open Sans" w:cs="Open Sans"/>
        </w:rPr>
        <w:t xml:space="preserve"> email</w:t>
      </w:r>
      <w:r w:rsidR="00C06D0F" w:rsidRPr="00657D70">
        <w:rPr>
          <w:rFonts w:ascii="Open Sans" w:hAnsi="Open Sans" w:cs="Open Sans"/>
        </w:rPr>
        <w:t>:</w:t>
      </w:r>
    </w:p>
    <w:p w14:paraId="2F9050AE" w14:textId="77777777" w:rsidR="000E14F5" w:rsidRPr="009032CB" w:rsidRDefault="000E14F5" w:rsidP="00B87BB9">
      <w:pPr>
        <w:pStyle w:val="Heading2"/>
      </w:pPr>
      <w:r w:rsidRPr="009032CB">
        <w:t>Co-</w:t>
      </w:r>
      <w:r w:rsidRPr="008538EC">
        <w:t>Applicants</w:t>
      </w:r>
    </w:p>
    <w:p w14:paraId="0ECB83E3" w14:textId="1EBE0857" w:rsidR="340BC83B" w:rsidRDefault="340BC83B" w:rsidP="4ACD2BCF">
      <w:r>
        <w:t>(optional)</w:t>
      </w:r>
    </w:p>
    <w:p w14:paraId="22A6D514" w14:textId="5BB48127" w:rsidR="340BC83B" w:rsidRPr="009032CB" w:rsidRDefault="340BC83B" w:rsidP="0011193B">
      <w:pPr>
        <w:pStyle w:val="Heading2"/>
      </w:pPr>
      <w:r w:rsidRPr="009032CB">
        <w:t>Project Information</w:t>
      </w:r>
    </w:p>
    <w:p w14:paraId="501F0BA8" w14:textId="77777777" w:rsidR="000E14F5" w:rsidRPr="00657D70" w:rsidRDefault="000E14F5" w:rsidP="00FD6A3E">
      <w:pPr>
        <w:pStyle w:val="ListParagraph"/>
        <w:widowControl w:val="0"/>
        <w:numPr>
          <w:ilvl w:val="0"/>
          <w:numId w:val="4"/>
        </w:numPr>
        <w:autoSpaceDE w:val="0"/>
        <w:autoSpaceDN w:val="0"/>
        <w:spacing w:after="0" w:line="240" w:lineRule="auto"/>
        <w:rPr>
          <w:rFonts w:ascii="Open Sans" w:hAnsi="Open Sans" w:cs="Open Sans"/>
        </w:rPr>
      </w:pPr>
      <w:r w:rsidRPr="00657D70">
        <w:rPr>
          <w:rFonts w:ascii="Open Sans" w:hAnsi="Open Sans" w:cs="Open Sans"/>
        </w:rPr>
        <w:t>Proposal Title</w:t>
      </w:r>
    </w:p>
    <w:p w14:paraId="5B1179E5" w14:textId="77777777" w:rsidR="00B44C14" w:rsidRPr="00657D70" w:rsidRDefault="00B44C14" w:rsidP="00B44C14">
      <w:pPr>
        <w:pStyle w:val="ListParagraph"/>
        <w:widowControl w:val="0"/>
        <w:autoSpaceDE w:val="0"/>
        <w:autoSpaceDN w:val="0"/>
        <w:spacing w:after="0" w:line="240" w:lineRule="auto"/>
        <w:rPr>
          <w:rFonts w:ascii="Open Sans" w:hAnsi="Open Sans" w:cs="Open Sans"/>
        </w:rPr>
      </w:pPr>
    </w:p>
    <w:p w14:paraId="520F0AAA" w14:textId="3B797B83" w:rsidR="000E14F5" w:rsidRPr="00657D70" w:rsidRDefault="000B5253" w:rsidP="00FB0DC1">
      <w:pPr>
        <w:pStyle w:val="ListParagraph"/>
        <w:widowControl w:val="0"/>
        <w:numPr>
          <w:ilvl w:val="0"/>
          <w:numId w:val="4"/>
        </w:numPr>
        <w:autoSpaceDE w:val="0"/>
        <w:autoSpaceDN w:val="0"/>
        <w:spacing w:after="0" w:line="240" w:lineRule="auto"/>
        <w:rPr>
          <w:rFonts w:ascii="Open Sans" w:hAnsi="Open Sans" w:cs="Open Sans"/>
        </w:rPr>
      </w:pPr>
      <w:r w:rsidRPr="00657D70">
        <w:rPr>
          <w:rFonts w:ascii="Open Sans" w:hAnsi="Open Sans" w:cs="Open Sans"/>
        </w:rPr>
        <w:t>Pitt c</w:t>
      </w:r>
      <w:r w:rsidR="000E14F5" w:rsidRPr="00657D70">
        <w:rPr>
          <w:rFonts w:ascii="Open Sans" w:hAnsi="Open Sans" w:cs="Open Sans"/>
        </w:rPr>
        <w:t xml:space="preserve">ourse name(s) and course code(s) where you will implement this project: </w:t>
      </w:r>
      <w:r w:rsidR="00FB0DC1" w:rsidRPr="00657D70">
        <w:rPr>
          <w:rFonts w:ascii="Open Sans" w:hAnsi="Open Sans" w:cs="Open Sans"/>
        </w:rPr>
        <w:br/>
      </w:r>
      <w:r w:rsidR="0077515B" w:rsidRPr="00657D70">
        <w:rPr>
          <w:rFonts w:ascii="Open Sans" w:hAnsi="Open Sans" w:cs="Open Sans"/>
        </w:rPr>
        <w:t>(ex: NUR 1680 Introduction to Genetics and Molecular Therapeutics)</w:t>
      </w:r>
      <w:r w:rsidR="00FB0DC1" w:rsidRPr="00657D70">
        <w:rPr>
          <w:rFonts w:ascii="Open Sans" w:hAnsi="Open Sans" w:cs="Open Sans"/>
        </w:rPr>
        <w:br/>
      </w:r>
      <w:r w:rsidR="000E14F5" w:rsidRPr="00657D70">
        <w:rPr>
          <w:rFonts w:ascii="Open Sans" w:hAnsi="Open Sans" w:cs="Open Sans"/>
        </w:rPr>
        <w:t>(&lt;100 words)</w:t>
      </w:r>
    </w:p>
    <w:p w14:paraId="2A071FED" w14:textId="77777777" w:rsidR="00B44C14" w:rsidRPr="00657D70" w:rsidRDefault="00B44C14" w:rsidP="00B44C14">
      <w:pPr>
        <w:widowControl w:val="0"/>
        <w:autoSpaceDE w:val="0"/>
        <w:autoSpaceDN w:val="0"/>
        <w:spacing w:after="0" w:line="240" w:lineRule="auto"/>
        <w:rPr>
          <w:rFonts w:ascii="Open Sans" w:hAnsi="Open Sans" w:cs="Open Sans"/>
        </w:rPr>
      </w:pPr>
    </w:p>
    <w:p w14:paraId="10FAC35B" w14:textId="08F8E1BD" w:rsidR="000E14F5" w:rsidRPr="00657D70" w:rsidRDefault="000E14F5" w:rsidP="00FD6A3E">
      <w:pPr>
        <w:pStyle w:val="ListParagraph"/>
        <w:widowControl w:val="0"/>
        <w:numPr>
          <w:ilvl w:val="0"/>
          <w:numId w:val="4"/>
        </w:numPr>
        <w:autoSpaceDE w:val="0"/>
        <w:autoSpaceDN w:val="0"/>
        <w:spacing w:after="0" w:line="240" w:lineRule="auto"/>
        <w:rPr>
          <w:rFonts w:ascii="Open Sans" w:hAnsi="Open Sans" w:cs="Open Sans"/>
        </w:rPr>
      </w:pPr>
      <w:r w:rsidRPr="00657D70">
        <w:rPr>
          <w:rFonts w:ascii="Open Sans" w:hAnsi="Open Sans" w:cs="Open Sans"/>
        </w:rPr>
        <w:t>In what term/year do you expect to start using this OER with the students?</w:t>
      </w:r>
    </w:p>
    <w:p w14:paraId="65CD9082" w14:textId="1E499B1E" w:rsidR="00E50E54" w:rsidRPr="00657D70" w:rsidRDefault="00E50E54" w:rsidP="00E50E54">
      <w:pPr>
        <w:pStyle w:val="ListParagraph"/>
        <w:widowControl w:val="0"/>
        <w:numPr>
          <w:ilvl w:val="1"/>
          <w:numId w:val="4"/>
        </w:numPr>
        <w:autoSpaceDE w:val="0"/>
        <w:autoSpaceDN w:val="0"/>
        <w:spacing w:after="0" w:line="240" w:lineRule="auto"/>
        <w:rPr>
          <w:rFonts w:ascii="Open Sans" w:hAnsi="Open Sans" w:cs="Open Sans"/>
        </w:rPr>
      </w:pPr>
      <w:r w:rsidRPr="00657D70">
        <w:rPr>
          <w:rFonts w:ascii="Open Sans" w:hAnsi="Open Sans" w:cs="Open Sans"/>
        </w:rPr>
        <w:t xml:space="preserve">Fall </w:t>
      </w:r>
      <w:r w:rsidR="00EB229E" w:rsidRPr="00657D70">
        <w:rPr>
          <w:rFonts w:ascii="Open Sans" w:hAnsi="Open Sans" w:cs="Open Sans"/>
        </w:rPr>
        <w:t>202</w:t>
      </w:r>
      <w:r w:rsidR="00EB229E">
        <w:rPr>
          <w:rFonts w:ascii="Open Sans" w:hAnsi="Open Sans" w:cs="Open Sans"/>
        </w:rPr>
        <w:t>5</w:t>
      </w:r>
    </w:p>
    <w:p w14:paraId="5849172C" w14:textId="08D09FA6" w:rsidR="003B0B91" w:rsidRPr="00657D70" w:rsidRDefault="003B0B91" w:rsidP="00E50E54">
      <w:pPr>
        <w:pStyle w:val="ListParagraph"/>
        <w:widowControl w:val="0"/>
        <w:numPr>
          <w:ilvl w:val="1"/>
          <w:numId w:val="4"/>
        </w:numPr>
        <w:autoSpaceDE w:val="0"/>
        <w:autoSpaceDN w:val="0"/>
        <w:spacing w:after="0" w:line="240" w:lineRule="auto"/>
        <w:rPr>
          <w:rFonts w:ascii="Open Sans" w:hAnsi="Open Sans" w:cs="Open Sans"/>
        </w:rPr>
      </w:pPr>
      <w:r w:rsidRPr="00657D70">
        <w:rPr>
          <w:rFonts w:ascii="Open Sans" w:hAnsi="Open Sans" w:cs="Open Sans"/>
        </w:rPr>
        <w:t xml:space="preserve">Spring </w:t>
      </w:r>
      <w:r w:rsidR="00EB229E" w:rsidRPr="00657D70">
        <w:rPr>
          <w:rFonts w:ascii="Open Sans" w:hAnsi="Open Sans" w:cs="Open Sans"/>
        </w:rPr>
        <w:t>202</w:t>
      </w:r>
      <w:r w:rsidR="00EB229E">
        <w:rPr>
          <w:rFonts w:ascii="Open Sans" w:hAnsi="Open Sans" w:cs="Open Sans"/>
        </w:rPr>
        <w:t>6</w:t>
      </w:r>
    </w:p>
    <w:p w14:paraId="71A60EF6" w14:textId="46895D4D" w:rsidR="003B0B91" w:rsidRPr="00657D70" w:rsidRDefault="003B0B91" w:rsidP="00E50E54">
      <w:pPr>
        <w:pStyle w:val="ListParagraph"/>
        <w:widowControl w:val="0"/>
        <w:numPr>
          <w:ilvl w:val="1"/>
          <w:numId w:val="4"/>
        </w:numPr>
        <w:autoSpaceDE w:val="0"/>
        <w:autoSpaceDN w:val="0"/>
        <w:spacing w:after="0" w:line="240" w:lineRule="auto"/>
        <w:rPr>
          <w:rFonts w:ascii="Open Sans" w:hAnsi="Open Sans" w:cs="Open Sans"/>
        </w:rPr>
      </w:pPr>
      <w:r w:rsidRPr="00657D70">
        <w:rPr>
          <w:rFonts w:ascii="Open Sans" w:hAnsi="Open Sans" w:cs="Open Sans"/>
        </w:rPr>
        <w:t xml:space="preserve">Summer </w:t>
      </w:r>
      <w:r w:rsidR="00EB229E" w:rsidRPr="00657D70">
        <w:rPr>
          <w:rFonts w:ascii="Open Sans" w:hAnsi="Open Sans" w:cs="Open Sans"/>
        </w:rPr>
        <w:t>202</w:t>
      </w:r>
      <w:r w:rsidR="00EB229E">
        <w:rPr>
          <w:rFonts w:ascii="Open Sans" w:hAnsi="Open Sans" w:cs="Open Sans"/>
        </w:rPr>
        <w:t>6</w:t>
      </w:r>
    </w:p>
    <w:p w14:paraId="10AD855A" w14:textId="3DE15465" w:rsidR="003B0B91" w:rsidRPr="00657D70" w:rsidRDefault="003B0B91" w:rsidP="00E50E54">
      <w:pPr>
        <w:pStyle w:val="ListParagraph"/>
        <w:widowControl w:val="0"/>
        <w:numPr>
          <w:ilvl w:val="1"/>
          <w:numId w:val="4"/>
        </w:numPr>
        <w:autoSpaceDE w:val="0"/>
        <w:autoSpaceDN w:val="0"/>
        <w:spacing w:after="0" w:line="240" w:lineRule="auto"/>
        <w:rPr>
          <w:rFonts w:ascii="Open Sans" w:hAnsi="Open Sans" w:cs="Open Sans"/>
        </w:rPr>
      </w:pPr>
      <w:r w:rsidRPr="00657D70">
        <w:rPr>
          <w:rFonts w:ascii="Open Sans" w:hAnsi="Open Sans" w:cs="Open Sans"/>
        </w:rPr>
        <w:t xml:space="preserve">Fall </w:t>
      </w:r>
      <w:r w:rsidR="00EB229E" w:rsidRPr="00657D70">
        <w:rPr>
          <w:rFonts w:ascii="Open Sans" w:hAnsi="Open Sans" w:cs="Open Sans"/>
        </w:rPr>
        <w:t>202</w:t>
      </w:r>
      <w:r w:rsidR="00EB229E">
        <w:rPr>
          <w:rFonts w:ascii="Open Sans" w:hAnsi="Open Sans" w:cs="Open Sans"/>
        </w:rPr>
        <w:t xml:space="preserve">6 </w:t>
      </w:r>
      <w:r w:rsidR="00B91FCE">
        <w:rPr>
          <w:rFonts w:ascii="Open Sans" w:hAnsi="Open Sans" w:cs="Open Sans"/>
        </w:rPr>
        <w:t>or later</w:t>
      </w:r>
    </w:p>
    <w:p w14:paraId="066C8818" w14:textId="77777777" w:rsidR="0057593F" w:rsidRPr="00657D70" w:rsidRDefault="0057593F" w:rsidP="00B44C14">
      <w:pPr>
        <w:widowControl w:val="0"/>
        <w:autoSpaceDE w:val="0"/>
        <w:autoSpaceDN w:val="0"/>
        <w:spacing w:after="0" w:line="240" w:lineRule="auto"/>
        <w:rPr>
          <w:rFonts w:ascii="Open Sans" w:hAnsi="Open Sans" w:cs="Open Sans"/>
          <w:highlight w:val="yellow"/>
        </w:rPr>
      </w:pPr>
    </w:p>
    <w:p w14:paraId="60076C5E" w14:textId="7C7E947B" w:rsidR="44B5A512" w:rsidRDefault="44B5A512" w:rsidP="4ACD2BCF">
      <w:pPr>
        <w:pStyle w:val="ListParagraph"/>
        <w:widowControl w:val="0"/>
        <w:numPr>
          <w:ilvl w:val="0"/>
          <w:numId w:val="4"/>
        </w:numPr>
        <w:spacing w:after="0" w:line="240" w:lineRule="auto"/>
        <w:rPr>
          <w:rFonts w:ascii="Open Sans" w:hAnsi="Open Sans" w:cs="Open Sans"/>
        </w:rPr>
      </w:pPr>
      <w:r w:rsidRPr="4ACD2BCF">
        <w:rPr>
          <w:rFonts w:ascii="Open Sans" w:hAnsi="Open Sans" w:cs="Open Sans"/>
        </w:rPr>
        <w:t>Describe your project. &lt;500 words</w:t>
      </w:r>
    </w:p>
    <w:p w14:paraId="6D258322" w14:textId="77777777" w:rsidR="00B44C14" w:rsidRPr="00657D70" w:rsidRDefault="00B44C14" w:rsidP="00B44C14">
      <w:pPr>
        <w:pStyle w:val="ListParagraph"/>
        <w:rPr>
          <w:rFonts w:ascii="Open Sans" w:hAnsi="Open Sans" w:cs="Open Sans"/>
          <w:highlight w:val="yellow"/>
        </w:rPr>
      </w:pPr>
    </w:p>
    <w:p w14:paraId="7C0DA44B" w14:textId="6B4B12BD" w:rsidR="00FD6A3E" w:rsidRPr="00657D70" w:rsidRDefault="00FD6A3E" w:rsidP="00FD6A3E">
      <w:pPr>
        <w:pStyle w:val="ListParagraph"/>
        <w:numPr>
          <w:ilvl w:val="0"/>
          <w:numId w:val="4"/>
        </w:numPr>
        <w:rPr>
          <w:rFonts w:ascii="Open Sans" w:hAnsi="Open Sans" w:cs="Open Sans"/>
        </w:rPr>
      </w:pPr>
      <w:r w:rsidRPr="00657D70">
        <w:rPr>
          <w:rFonts w:ascii="Open Sans" w:hAnsi="Open Sans" w:cs="Open Sans"/>
        </w:rPr>
        <w:t xml:space="preserve">Which </w:t>
      </w:r>
      <w:r w:rsidR="70DBD293" w:rsidRPr="4ACD2BCF">
        <w:rPr>
          <w:rFonts w:ascii="Open Sans" w:hAnsi="Open Sans" w:cs="Open Sans"/>
        </w:rPr>
        <w:t xml:space="preserve">category </w:t>
      </w:r>
      <w:r w:rsidRPr="00657D70">
        <w:rPr>
          <w:rFonts w:ascii="Open Sans" w:hAnsi="Open Sans" w:cs="Open Sans"/>
        </w:rPr>
        <w:t>best describes your project? Select all that apply.</w:t>
      </w:r>
    </w:p>
    <w:p w14:paraId="5EC7317D" w14:textId="77777777" w:rsidR="00FD6A3E" w:rsidRPr="004953EC" w:rsidRDefault="00FD6A3E" w:rsidP="004953EC">
      <w:pPr>
        <w:pStyle w:val="ListParagraph"/>
        <w:numPr>
          <w:ilvl w:val="1"/>
          <w:numId w:val="7"/>
        </w:numPr>
        <w:spacing w:after="0" w:line="240" w:lineRule="auto"/>
        <w:rPr>
          <w:rFonts w:ascii="Open Sans" w:hAnsi="Open Sans" w:cs="Open Sans"/>
        </w:rPr>
      </w:pPr>
      <w:r w:rsidRPr="004953EC">
        <w:rPr>
          <w:rFonts w:ascii="Open Sans" w:hAnsi="Open Sans" w:cs="Open Sans"/>
        </w:rPr>
        <w:t>Adopting an existing OER</w:t>
      </w:r>
    </w:p>
    <w:p w14:paraId="30598ABD" w14:textId="2DDAD2E0" w:rsidR="00FD6A3E" w:rsidRPr="004953EC" w:rsidRDefault="00FD6A3E" w:rsidP="004953EC">
      <w:pPr>
        <w:pStyle w:val="ListParagraph"/>
        <w:numPr>
          <w:ilvl w:val="1"/>
          <w:numId w:val="7"/>
        </w:numPr>
        <w:spacing w:after="0" w:line="240" w:lineRule="auto"/>
        <w:rPr>
          <w:rFonts w:ascii="Open Sans" w:hAnsi="Open Sans" w:cs="Open Sans"/>
        </w:rPr>
      </w:pPr>
      <w:r w:rsidRPr="004953EC">
        <w:rPr>
          <w:rFonts w:ascii="Open Sans" w:hAnsi="Open Sans" w:cs="Open Sans"/>
        </w:rPr>
        <w:t>Adapting an existing OER by editing it</w:t>
      </w:r>
      <w:r w:rsidR="004953EC" w:rsidRPr="004953EC">
        <w:rPr>
          <w:rFonts w:ascii="Open Sans" w:hAnsi="Open Sans" w:cs="Open Sans"/>
        </w:rPr>
        <w:t>, or r</w:t>
      </w:r>
      <w:r w:rsidRPr="004953EC">
        <w:rPr>
          <w:rFonts w:ascii="Open Sans" w:hAnsi="Open Sans" w:cs="Open Sans"/>
        </w:rPr>
        <w:t>emixing parts of several existing OERs</w:t>
      </w:r>
    </w:p>
    <w:p w14:paraId="762C4AAD" w14:textId="2CD7E879" w:rsidR="00FD6A3E" w:rsidRPr="004953EC" w:rsidRDefault="008F6685" w:rsidP="004953EC">
      <w:pPr>
        <w:pStyle w:val="ListParagraph"/>
        <w:numPr>
          <w:ilvl w:val="1"/>
          <w:numId w:val="7"/>
        </w:numPr>
        <w:spacing w:after="0" w:line="240" w:lineRule="auto"/>
        <w:rPr>
          <w:rFonts w:ascii="Open Sans" w:hAnsi="Open Sans" w:cs="Open Sans"/>
        </w:rPr>
      </w:pPr>
      <w:r w:rsidRPr="004953EC">
        <w:rPr>
          <w:rFonts w:ascii="Open Sans" w:hAnsi="Open Sans" w:cs="Open Sans"/>
        </w:rPr>
        <w:t>Authoring (creating)</w:t>
      </w:r>
      <w:r w:rsidR="00FD6A3E" w:rsidRPr="004953EC">
        <w:rPr>
          <w:rFonts w:ascii="Open Sans" w:hAnsi="Open Sans" w:cs="Open Sans"/>
        </w:rPr>
        <w:t xml:space="preserve"> an original OER </w:t>
      </w:r>
    </w:p>
    <w:p w14:paraId="61DDBA32" w14:textId="63B1051B" w:rsidR="00FD6A3E" w:rsidRPr="004953EC" w:rsidRDefault="00FD6A3E" w:rsidP="004953EC">
      <w:pPr>
        <w:pStyle w:val="ListParagraph"/>
        <w:numPr>
          <w:ilvl w:val="1"/>
          <w:numId w:val="7"/>
        </w:numPr>
        <w:spacing w:after="0" w:line="240" w:lineRule="auto"/>
        <w:rPr>
          <w:rFonts w:ascii="Open Sans" w:hAnsi="Open Sans" w:cs="Open Sans"/>
        </w:rPr>
      </w:pPr>
      <w:r w:rsidRPr="7475EF40">
        <w:rPr>
          <w:rFonts w:ascii="Open Sans" w:hAnsi="Open Sans" w:cs="Open Sans"/>
        </w:rPr>
        <w:t>Other (</w:t>
      </w:r>
      <w:r w:rsidR="58CB6608" w:rsidRPr="7475EF40">
        <w:rPr>
          <w:rFonts w:ascii="Open Sans" w:hAnsi="Open Sans" w:cs="Open Sans"/>
        </w:rPr>
        <w:t>describe</w:t>
      </w:r>
      <w:r w:rsidRPr="7475EF40">
        <w:rPr>
          <w:rFonts w:ascii="Open Sans" w:hAnsi="Open Sans" w:cs="Open Sans"/>
        </w:rPr>
        <w:t>)</w:t>
      </w:r>
    </w:p>
    <w:p w14:paraId="6B0587B2" w14:textId="77777777" w:rsidR="00240E34" w:rsidRPr="00657D70" w:rsidRDefault="00240E34" w:rsidP="00FD6A3E">
      <w:pPr>
        <w:spacing w:after="0" w:line="240" w:lineRule="auto"/>
        <w:ind w:left="720" w:firstLine="720"/>
        <w:rPr>
          <w:rFonts w:ascii="Open Sans" w:hAnsi="Open Sans" w:cs="Open Sans"/>
          <w:highlight w:val="yellow"/>
        </w:rPr>
      </w:pPr>
    </w:p>
    <w:p w14:paraId="0F899284" w14:textId="2D46F41A" w:rsidR="00FD6A3E" w:rsidRPr="00657D70" w:rsidRDefault="00FD6A3E" w:rsidP="00FD6A3E">
      <w:pPr>
        <w:pStyle w:val="ListParagraph"/>
        <w:numPr>
          <w:ilvl w:val="0"/>
          <w:numId w:val="4"/>
        </w:numPr>
        <w:spacing w:after="0" w:line="240" w:lineRule="auto"/>
        <w:rPr>
          <w:rFonts w:ascii="Open Sans" w:hAnsi="Open Sans" w:cs="Open Sans"/>
        </w:rPr>
      </w:pPr>
      <w:r w:rsidRPr="00657D70">
        <w:rPr>
          <w:rFonts w:ascii="Open Sans" w:hAnsi="Open Sans" w:cs="Open Sans"/>
        </w:rPr>
        <w:t xml:space="preserve">Of the following options, what best describes the </w:t>
      </w:r>
      <w:r w:rsidR="00CC3923" w:rsidRPr="00657D70">
        <w:rPr>
          <w:rFonts w:ascii="Open Sans" w:hAnsi="Open Sans" w:cs="Open Sans"/>
        </w:rPr>
        <w:t>proposed</w:t>
      </w:r>
      <w:r w:rsidRPr="00657D70">
        <w:rPr>
          <w:rFonts w:ascii="Open Sans" w:hAnsi="Open Sans" w:cs="Open Sans"/>
        </w:rPr>
        <w:t xml:space="preserve"> final product of your project? Select all that apply.</w:t>
      </w:r>
    </w:p>
    <w:p w14:paraId="2BC6807C" w14:textId="77777777" w:rsidR="00FD6A3E" w:rsidRPr="00657D70" w:rsidRDefault="00FD6A3E" w:rsidP="00FD6A3E">
      <w:pPr>
        <w:spacing w:after="0" w:line="240" w:lineRule="auto"/>
        <w:rPr>
          <w:rFonts w:ascii="Open Sans" w:hAnsi="Open Sans" w:cs="Open Sans"/>
        </w:rPr>
      </w:pPr>
    </w:p>
    <w:p w14:paraId="793BE72A" w14:textId="77777777" w:rsidR="00FD6A3E" w:rsidRPr="004953EC" w:rsidRDefault="00FD6A3E" w:rsidP="004953EC">
      <w:pPr>
        <w:pStyle w:val="ListParagraph"/>
        <w:numPr>
          <w:ilvl w:val="0"/>
          <w:numId w:val="8"/>
        </w:numPr>
        <w:spacing w:after="0" w:line="240" w:lineRule="auto"/>
        <w:rPr>
          <w:rFonts w:ascii="Open Sans" w:hAnsi="Open Sans" w:cs="Open Sans"/>
        </w:rPr>
      </w:pPr>
      <w:r w:rsidRPr="004953EC">
        <w:rPr>
          <w:rFonts w:ascii="Open Sans" w:hAnsi="Open Sans" w:cs="Open Sans"/>
        </w:rPr>
        <w:t>Collection of Instructional Materials</w:t>
      </w:r>
    </w:p>
    <w:p w14:paraId="0A203976" w14:textId="77777777" w:rsidR="00FD6A3E" w:rsidRPr="004953EC" w:rsidRDefault="00FD6A3E" w:rsidP="004953EC">
      <w:pPr>
        <w:pStyle w:val="ListParagraph"/>
        <w:numPr>
          <w:ilvl w:val="0"/>
          <w:numId w:val="8"/>
        </w:numPr>
        <w:spacing w:after="0" w:line="240" w:lineRule="auto"/>
        <w:rPr>
          <w:rFonts w:ascii="Open Sans" w:hAnsi="Open Sans" w:cs="Open Sans"/>
        </w:rPr>
      </w:pPr>
      <w:r w:rsidRPr="004953EC">
        <w:rPr>
          <w:rFonts w:ascii="Open Sans" w:hAnsi="Open Sans" w:cs="Open Sans"/>
        </w:rPr>
        <w:t>Textbook</w:t>
      </w:r>
    </w:p>
    <w:p w14:paraId="3C61D905" w14:textId="77777777" w:rsidR="00FD6A3E" w:rsidRPr="004953EC" w:rsidRDefault="00FD6A3E" w:rsidP="004953EC">
      <w:pPr>
        <w:pStyle w:val="ListParagraph"/>
        <w:numPr>
          <w:ilvl w:val="0"/>
          <w:numId w:val="8"/>
        </w:numPr>
        <w:spacing w:after="0" w:line="240" w:lineRule="auto"/>
        <w:rPr>
          <w:rFonts w:ascii="Open Sans" w:hAnsi="Open Sans" w:cs="Open Sans"/>
        </w:rPr>
      </w:pPr>
      <w:r w:rsidRPr="004953EC">
        <w:rPr>
          <w:rFonts w:ascii="Open Sans" w:hAnsi="Open Sans" w:cs="Open Sans"/>
        </w:rPr>
        <w:t>Videos</w:t>
      </w:r>
    </w:p>
    <w:p w14:paraId="10CF6DE9" w14:textId="61DA181C" w:rsidR="00FD6A3E" w:rsidRPr="004953EC" w:rsidRDefault="00FD6A3E" w:rsidP="004953EC">
      <w:pPr>
        <w:pStyle w:val="ListParagraph"/>
        <w:numPr>
          <w:ilvl w:val="0"/>
          <w:numId w:val="8"/>
        </w:numPr>
        <w:spacing w:after="0" w:line="240" w:lineRule="auto"/>
        <w:rPr>
          <w:rFonts w:ascii="Open Sans" w:hAnsi="Open Sans" w:cs="Open Sans"/>
        </w:rPr>
      </w:pPr>
      <w:r w:rsidRPr="004953EC">
        <w:rPr>
          <w:rFonts w:ascii="Open Sans" w:hAnsi="Open Sans" w:cs="Open Sans"/>
        </w:rPr>
        <w:t>Interactive Instructional Materials</w:t>
      </w:r>
      <w:r w:rsidR="00240E34" w:rsidRPr="004953EC">
        <w:rPr>
          <w:rFonts w:ascii="Open Sans" w:hAnsi="Open Sans" w:cs="Open Sans"/>
        </w:rPr>
        <w:t xml:space="preserve"> and/or Tutorials</w:t>
      </w:r>
    </w:p>
    <w:p w14:paraId="00B83600" w14:textId="77777777" w:rsidR="00FD6A3E" w:rsidRPr="004953EC" w:rsidRDefault="00FD6A3E" w:rsidP="004953EC">
      <w:pPr>
        <w:pStyle w:val="ListParagraph"/>
        <w:numPr>
          <w:ilvl w:val="0"/>
          <w:numId w:val="8"/>
        </w:numPr>
        <w:spacing w:after="0" w:line="240" w:lineRule="auto"/>
        <w:rPr>
          <w:rFonts w:ascii="Open Sans" w:hAnsi="Open Sans" w:cs="Open Sans"/>
        </w:rPr>
      </w:pPr>
      <w:r w:rsidRPr="004953EC">
        <w:rPr>
          <w:rFonts w:ascii="Open Sans" w:hAnsi="Open Sans" w:cs="Open Sans"/>
        </w:rPr>
        <w:t>Lab Manual</w:t>
      </w:r>
    </w:p>
    <w:p w14:paraId="75EADFA0" w14:textId="16D6EEF5" w:rsidR="00FD6A3E" w:rsidRPr="004953EC" w:rsidRDefault="00FD6A3E" w:rsidP="004953EC">
      <w:pPr>
        <w:pStyle w:val="ListParagraph"/>
        <w:numPr>
          <w:ilvl w:val="0"/>
          <w:numId w:val="8"/>
        </w:numPr>
        <w:spacing w:after="0" w:line="240" w:lineRule="auto"/>
        <w:rPr>
          <w:rFonts w:ascii="Open Sans" w:hAnsi="Open Sans" w:cs="Open Sans"/>
        </w:rPr>
      </w:pPr>
      <w:r w:rsidRPr="7475EF40">
        <w:rPr>
          <w:rFonts w:ascii="Open Sans" w:hAnsi="Open Sans" w:cs="Open Sans"/>
        </w:rPr>
        <w:t>Other (</w:t>
      </w:r>
      <w:r w:rsidR="3DB4884F" w:rsidRPr="7475EF40">
        <w:rPr>
          <w:rFonts w:ascii="Open Sans" w:hAnsi="Open Sans" w:cs="Open Sans"/>
        </w:rPr>
        <w:t>describe</w:t>
      </w:r>
      <w:r w:rsidRPr="7475EF40">
        <w:rPr>
          <w:rFonts w:ascii="Open Sans" w:hAnsi="Open Sans" w:cs="Open Sans"/>
        </w:rPr>
        <w:t>)</w:t>
      </w:r>
    </w:p>
    <w:p w14:paraId="3DDD9575" w14:textId="77777777" w:rsidR="00B44C14" w:rsidRPr="0044100E" w:rsidRDefault="00B44C14" w:rsidP="0044100E">
      <w:pPr>
        <w:spacing w:after="0" w:line="240" w:lineRule="auto"/>
        <w:rPr>
          <w:rFonts w:ascii="Open Sans" w:hAnsi="Open Sans" w:cs="Open Sans"/>
          <w:highlight w:val="yellow"/>
        </w:rPr>
      </w:pPr>
    </w:p>
    <w:p w14:paraId="7D9B10EB" w14:textId="5D5737BE" w:rsidR="00FC5AD0" w:rsidRPr="0011193B" w:rsidRDefault="44217C28" w:rsidP="0011193B">
      <w:pPr>
        <w:pStyle w:val="ListParagraph"/>
        <w:numPr>
          <w:ilvl w:val="0"/>
          <w:numId w:val="4"/>
        </w:numPr>
        <w:spacing w:after="0" w:line="240" w:lineRule="auto"/>
        <w:rPr>
          <w:rFonts w:ascii="Open Sans" w:hAnsi="Open Sans" w:cs="Open Sans"/>
        </w:rPr>
      </w:pPr>
      <w:r w:rsidRPr="7475EF40">
        <w:rPr>
          <w:rFonts w:ascii="Open Sans" w:hAnsi="Open Sans" w:cs="Open Sans"/>
        </w:rPr>
        <w:t>W</w:t>
      </w:r>
      <w:r w:rsidR="00F219E8" w:rsidRPr="7475EF40">
        <w:rPr>
          <w:rFonts w:ascii="Open Sans" w:hAnsi="Open Sans" w:cs="Open Sans"/>
        </w:rPr>
        <w:t>hy</w:t>
      </w:r>
      <w:r w:rsidR="7C3CAA19" w:rsidRPr="7475EF40">
        <w:rPr>
          <w:rFonts w:ascii="Open Sans" w:hAnsi="Open Sans" w:cs="Open Sans"/>
        </w:rPr>
        <w:t xml:space="preserve"> do</w:t>
      </w:r>
      <w:r w:rsidR="00F219E8" w:rsidRPr="00657D70">
        <w:rPr>
          <w:rFonts w:ascii="Open Sans" w:hAnsi="Open Sans" w:cs="Open Sans"/>
        </w:rPr>
        <w:t xml:space="preserve"> you wish to adopt, adapt, or </w:t>
      </w:r>
      <w:r w:rsidR="00B022A2" w:rsidRPr="00657D70">
        <w:rPr>
          <w:rFonts w:ascii="Open Sans" w:hAnsi="Open Sans" w:cs="Open Sans"/>
        </w:rPr>
        <w:t>author</w:t>
      </w:r>
      <w:r w:rsidR="00F219E8" w:rsidRPr="00657D70">
        <w:rPr>
          <w:rFonts w:ascii="Open Sans" w:hAnsi="Open Sans" w:cs="Open Sans"/>
        </w:rPr>
        <w:t xml:space="preserve"> OER for </w:t>
      </w:r>
      <w:r w:rsidR="00B022A2" w:rsidRPr="00657D70">
        <w:rPr>
          <w:rFonts w:ascii="Open Sans" w:hAnsi="Open Sans" w:cs="Open Sans"/>
        </w:rPr>
        <w:t>this</w:t>
      </w:r>
      <w:r w:rsidR="00F219E8" w:rsidRPr="00657D70">
        <w:rPr>
          <w:rFonts w:ascii="Open Sans" w:hAnsi="Open Sans" w:cs="Open Sans"/>
        </w:rPr>
        <w:t xml:space="preserve"> course</w:t>
      </w:r>
      <w:r w:rsidR="00D76CE8">
        <w:rPr>
          <w:rFonts w:ascii="Open Sans" w:hAnsi="Open Sans" w:cs="Open Sans"/>
        </w:rPr>
        <w:t>?</w:t>
      </w:r>
      <w:r w:rsidR="00F219E8" w:rsidRPr="00657D70">
        <w:rPr>
          <w:rFonts w:ascii="Open Sans" w:hAnsi="Open Sans" w:cs="Open Sans"/>
        </w:rPr>
        <w:t xml:space="preserve"> What gaps would this address for you, </w:t>
      </w:r>
      <w:r w:rsidR="00120E51" w:rsidRPr="00657D70">
        <w:rPr>
          <w:rFonts w:ascii="Open Sans" w:hAnsi="Open Sans" w:cs="Open Sans"/>
        </w:rPr>
        <w:t>the</w:t>
      </w:r>
      <w:r w:rsidR="00F219E8" w:rsidRPr="00657D70">
        <w:rPr>
          <w:rFonts w:ascii="Open Sans" w:hAnsi="Open Sans" w:cs="Open Sans"/>
        </w:rPr>
        <w:t xml:space="preserve"> students, or your field? </w:t>
      </w:r>
      <w:r w:rsidR="00795D0C">
        <w:br/>
      </w:r>
      <w:r w:rsidR="00F219E8" w:rsidRPr="00657D70">
        <w:rPr>
          <w:rFonts w:ascii="Open Sans" w:hAnsi="Open Sans" w:cs="Open Sans"/>
        </w:rPr>
        <w:t>(&lt;</w:t>
      </w:r>
      <w:r w:rsidR="00F93FCC">
        <w:rPr>
          <w:rFonts w:ascii="Open Sans" w:hAnsi="Open Sans" w:cs="Open Sans"/>
        </w:rPr>
        <w:t>4</w:t>
      </w:r>
      <w:r w:rsidR="00DF0042" w:rsidRPr="00657D70">
        <w:rPr>
          <w:rFonts w:ascii="Open Sans" w:hAnsi="Open Sans" w:cs="Open Sans"/>
        </w:rPr>
        <w:t>00</w:t>
      </w:r>
      <w:r w:rsidR="00F219E8" w:rsidRPr="00657D70">
        <w:rPr>
          <w:rFonts w:ascii="Open Sans" w:hAnsi="Open Sans" w:cs="Open Sans"/>
        </w:rPr>
        <w:t xml:space="preserve"> words)</w:t>
      </w:r>
    </w:p>
    <w:p w14:paraId="31A82271" w14:textId="3620CF52" w:rsidR="0B90E05C" w:rsidRPr="009032CB" w:rsidRDefault="0B90E05C" w:rsidP="00B87BB9">
      <w:pPr>
        <w:pStyle w:val="Heading2"/>
      </w:pPr>
      <w:r w:rsidRPr="009032CB">
        <w:t>Inclusive Teaching</w:t>
      </w:r>
    </w:p>
    <w:p w14:paraId="52A124FB" w14:textId="1EE6BD6C" w:rsidR="4EC72E54" w:rsidRDefault="0B90E05C" w:rsidP="73D4B075">
      <w:pPr>
        <w:pStyle w:val="ListParagraph"/>
        <w:numPr>
          <w:ilvl w:val="0"/>
          <w:numId w:val="4"/>
        </w:numPr>
        <w:rPr>
          <w:rFonts w:ascii="Open Sans" w:hAnsi="Open Sans" w:cs="Open Sans"/>
        </w:rPr>
      </w:pPr>
      <w:r w:rsidRPr="73D4B075">
        <w:rPr>
          <w:rFonts w:ascii="Open Sans" w:hAnsi="Open Sans" w:cs="Open Sans"/>
        </w:rPr>
        <w:t>What steps will you take to ensure that your OER will have an inclusive teaching design (including but not limited to cultural relevance, Universal Design elements, etc</w:t>
      </w:r>
      <w:r w:rsidR="008538EC">
        <w:rPr>
          <w:rFonts w:ascii="Open Sans" w:hAnsi="Open Sans" w:cs="Open Sans"/>
        </w:rPr>
        <w:t>.</w:t>
      </w:r>
      <w:r w:rsidRPr="73D4B075">
        <w:rPr>
          <w:rFonts w:ascii="Open Sans" w:hAnsi="Open Sans" w:cs="Open Sans"/>
        </w:rPr>
        <w:t xml:space="preserve">) and that it follows digital accessibility guidelines. </w:t>
      </w:r>
      <w:r>
        <w:br/>
      </w:r>
      <w:r w:rsidRPr="73D4B075">
        <w:rPr>
          <w:rFonts w:ascii="Open Sans" w:hAnsi="Open Sans" w:cs="Open Sans"/>
        </w:rPr>
        <w:t>(&lt;250 words</w:t>
      </w:r>
      <w:r w:rsidR="42B9FCC9" w:rsidRPr="73D4B075">
        <w:rPr>
          <w:rFonts w:ascii="Open Sans" w:hAnsi="Open Sans" w:cs="Open Sans"/>
        </w:rPr>
        <w:t>)</w:t>
      </w:r>
    </w:p>
    <w:p w14:paraId="59001A9A" w14:textId="25ADDF2E" w:rsidR="42B9FCC9" w:rsidRDefault="42B9FCC9" w:rsidP="73D4B075">
      <w:pPr>
        <w:pStyle w:val="ListParagraph"/>
        <w:numPr>
          <w:ilvl w:val="1"/>
          <w:numId w:val="4"/>
        </w:numPr>
        <w:rPr>
          <w:rFonts w:ascii="Open Sans" w:hAnsi="Open Sans" w:cs="Open Sans"/>
        </w:rPr>
      </w:pPr>
      <w:r w:rsidRPr="73D4B075">
        <w:rPr>
          <w:rFonts w:ascii="Open Sans" w:hAnsi="Open Sans" w:cs="Open Sans"/>
        </w:rPr>
        <w:t>Supporting resources for inclusive teaching design</w:t>
      </w:r>
    </w:p>
    <w:p w14:paraId="5955E6B4" w14:textId="117659B0" w:rsidR="42B9FCC9" w:rsidRDefault="42B9FCC9" w:rsidP="73D4B075">
      <w:pPr>
        <w:pStyle w:val="ListParagraph"/>
        <w:numPr>
          <w:ilvl w:val="2"/>
          <w:numId w:val="8"/>
        </w:numPr>
        <w:rPr>
          <w:rFonts w:ascii="Open Sans" w:hAnsi="Open Sans" w:cs="Open Sans"/>
        </w:rPr>
      </w:pPr>
      <w:hyperlink r:id="rId8">
        <w:r w:rsidRPr="73D4B075">
          <w:rPr>
            <w:rStyle w:val="Hyperlink"/>
            <w:rFonts w:ascii="Open Sans" w:hAnsi="Open Sans" w:cs="Open Sans"/>
          </w:rPr>
          <w:t>Teaching Center Guidance</w:t>
        </w:r>
      </w:hyperlink>
    </w:p>
    <w:p w14:paraId="72873C10" w14:textId="53582A25" w:rsidR="7D345ED9" w:rsidRDefault="42B9FCC9" w:rsidP="73D4B075">
      <w:pPr>
        <w:pStyle w:val="ListParagraph"/>
        <w:numPr>
          <w:ilvl w:val="2"/>
          <w:numId w:val="8"/>
        </w:numPr>
        <w:spacing w:after="0" w:line="240" w:lineRule="auto"/>
        <w:rPr>
          <w:rFonts w:ascii="Open Sans" w:hAnsi="Open Sans" w:cs="Open Sans"/>
        </w:rPr>
      </w:pPr>
      <w:hyperlink r:id="rId9" w:history="1">
        <w:r w:rsidRPr="00E67F8F">
          <w:rPr>
            <w:rStyle w:val="Hyperlink"/>
            <w:rFonts w:ascii="Open Sans" w:hAnsi="Open Sans" w:cs="Open Sans"/>
          </w:rPr>
          <w:t>Inclusive Teaching Strategy Ideas</w:t>
        </w:r>
      </w:hyperlink>
    </w:p>
    <w:p w14:paraId="53CD8DCC" w14:textId="77777777" w:rsidR="0011193B" w:rsidRDefault="0011193B" w:rsidP="00B87BB9">
      <w:pPr>
        <w:pStyle w:val="Heading2"/>
      </w:pPr>
    </w:p>
    <w:p w14:paraId="77B55B1F" w14:textId="76025D98" w:rsidR="7D345ED9" w:rsidRPr="009032CB" w:rsidRDefault="61CA8D76" w:rsidP="0011193B">
      <w:pPr>
        <w:pStyle w:val="Heading2"/>
      </w:pPr>
      <w:r w:rsidRPr="009032CB">
        <w:lastRenderedPageBreak/>
        <w:t>Existing OER</w:t>
      </w:r>
    </w:p>
    <w:p w14:paraId="3621DA8E" w14:textId="17868DDE" w:rsidR="001D762B" w:rsidRPr="00E96ED1" w:rsidRDefault="00F219E8" w:rsidP="00E96ED1">
      <w:pPr>
        <w:pStyle w:val="ListParagraph"/>
        <w:numPr>
          <w:ilvl w:val="0"/>
          <w:numId w:val="4"/>
        </w:numPr>
        <w:spacing w:after="0" w:line="240" w:lineRule="auto"/>
        <w:rPr>
          <w:rFonts w:ascii="Open Sans" w:hAnsi="Open Sans" w:cs="Open Sans"/>
        </w:rPr>
      </w:pPr>
      <w:r w:rsidRPr="00657D70">
        <w:rPr>
          <w:rFonts w:ascii="Open Sans" w:hAnsi="Open Sans" w:cs="Open Sans"/>
        </w:rPr>
        <w:t>We expect you to have already done some background research on your proposed project when applying for this grant. What OER have you already found in your subject area?</w:t>
      </w:r>
      <w:r w:rsidR="00E96ED1">
        <w:rPr>
          <w:rFonts w:ascii="Open Sans" w:hAnsi="Open Sans" w:cs="Open Sans"/>
        </w:rPr>
        <w:t xml:space="preserve"> </w:t>
      </w:r>
      <w:r w:rsidR="00E96ED1" w:rsidRPr="00E96ED1">
        <w:rPr>
          <w:rFonts w:ascii="Open Sans" w:hAnsi="Open Sans" w:cs="Open Sans"/>
        </w:rPr>
        <w:t xml:space="preserve">List at least a few of the most relevant; provide links and list their open licenses [ex: CC-BY-SA]. </w:t>
      </w:r>
      <w:r w:rsidR="00463E84">
        <w:br/>
      </w:r>
      <w:r w:rsidR="009C4F29" w:rsidRPr="00463E84">
        <w:rPr>
          <w:rFonts w:ascii="Open Sans" w:hAnsi="Open Sans" w:cs="Open Sans"/>
        </w:rPr>
        <w:t xml:space="preserve">(Questions about this? We recommend you schedule a consultation with a librarian at </w:t>
      </w:r>
      <w:hyperlink r:id="rId10">
        <w:r w:rsidR="61CA8D76" w:rsidRPr="73D4B075">
          <w:rPr>
            <w:rStyle w:val="Hyperlink"/>
            <w:rFonts w:ascii="Open Sans" w:hAnsi="Open Sans" w:cs="Open Sans"/>
          </w:rPr>
          <w:t>ULS-OER@pitt.edu</w:t>
        </w:r>
      </w:hyperlink>
      <w:r w:rsidR="61CA8D76" w:rsidRPr="73D4B075">
        <w:rPr>
          <w:rFonts w:ascii="Open Sans" w:hAnsi="Open Sans" w:cs="Open Sans"/>
        </w:rPr>
        <w:t>.)</w:t>
      </w:r>
      <w:r w:rsidR="003A1751">
        <w:br/>
      </w:r>
      <w:r w:rsidR="003A1751" w:rsidRPr="00E96ED1">
        <w:rPr>
          <w:rFonts w:ascii="Open Sans" w:hAnsi="Open Sans" w:cs="Open Sans"/>
        </w:rPr>
        <w:t>(&lt;1000 words)</w:t>
      </w:r>
    </w:p>
    <w:p w14:paraId="7078298C" w14:textId="77777777" w:rsidR="00952E24" w:rsidRPr="00952E24" w:rsidRDefault="00952E24" w:rsidP="73D4B075">
      <w:pPr>
        <w:spacing w:after="0" w:line="240" w:lineRule="auto"/>
        <w:rPr>
          <w:rFonts w:ascii="Open Sans" w:hAnsi="Open Sans" w:cs="Open Sans"/>
        </w:rPr>
      </w:pPr>
    </w:p>
    <w:p w14:paraId="5252067D" w14:textId="77777777" w:rsidR="001D762B" w:rsidRPr="00657D70" w:rsidRDefault="001D762B" w:rsidP="001D762B">
      <w:pPr>
        <w:pStyle w:val="ListParagraph"/>
        <w:numPr>
          <w:ilvl w:val="0"/>
          <w:numId w:val="4"/>
        </w:numPr>
        <w:spacing w:after="0" w:line="240" w:lineRule="auto"/>
        <w:rPr>
          <w:rFonts w:ascii="Open Sans" w:hAnsi="Open Sans" w:cs="Open Sans"/>
        </w:rPr>
      </w:pPr>
      <w:r w:rsidRPr="00657D70">
        <w:rPr>
          <w:rFonts w:ascii="Open Sans" w:hAnsi="Open Sans" w:cs="Open Sans"/>
        </w:rPr>
        <w:t>Describe</w:t>
      </w:r>
      <w:r>
        <w:rPr>
          <w:rFonts w:ascii="Open Sans" w:hAnsi="Open Sans" w:cs="Open Sans"/>
        </w:rPr>
        <w:t xml:space="preserve"> the following:</w:t>
      </w:r>
    </w:p>
    <w:p w14:paraId="70019F6D" w14:textId="3125A6DB" w:rsidR="001D762B" w:rsidRDefault="001D762B" w:rsidP="73D4B075">
      <w:pPr>
        <w:pStyle w:val="ListParagraph"/>
        <w:numPr>
          <w:ilvl w:val="1"/>
          <w:numId w:val="4"/>
        </w:numPr>
        <w:spacing w:after="0" w:line="240" w:lineRule="auto"/>
        <w:rPr>
          <w:rFonts w:ascii="Open Sans" w:hAnsi="Open Sans" w:cs="Open Sans"/>
        </w:rPr>
      </w:pPr>
      <w:r w:rsidRPr="00952E24">
        <w:rPr>
          <w:rFonts w:ascii="Open Sans" w:hAnsi="Open Sans" w:cs="Open Sans"/>
        </w:rPr>
        <w:t>If adopting/adapting</w:t>
      </w:r>
      <w:r w:rsidR="00334530">
        <w:rPr>
          <w:rFonts w:ascii="Open Sans" w:hAnsi="Open Sans" w:cs="Open Sans"/>
        </w:rPr>
        <w:t>,</w:t>
      </w:r>
      <w:r w:rsidRPr="00952E24">
        <w:rPr>
          <w:rFonts w:ascii="Open Sans" w:hAnsi="Open Sans" w:cs="Open Sans"/>
        </w:rPr>
        <w:t xml:space="preserve"> which of the</w:t>
      </w:r>
      <w:r w:rsidR="00377780">
        <w:rPr>
          <w:rFonts w:ascii="Open Sans" w:hAnsi="Open Sans" w:cs="Open Sans"/>
        </w:rPr>
        <w:t xml:space="preserve"> above</w:t>
      </w:r>
      <w:r w:rsidRPr="00952E24">
        <w:rPr>
          <w:rFonts w:ascii="Open Sans" w:hAnsi="Open Sans" w:cs="Open Sans"/>
        </w:rPr>
        <w:t xml:space="preserve"> listed OER will be your main source? </w:t>
      </w:r>
    </w:p>
    <w:p w14:paraId="594F75E5" w14:textId="7A818709" w:rsidR="001D762B" w:rsidRDefault="001D762B" w:rsidP="73D4B075">
      <w:pPr>
        <w:pStyle w:val="ListParagraph"/>
        <w:numPr>
          <w:ilvl w:val="1"/>
          <w:numId w:val="4"/>
        </w:numPr>
        <w:spacing w:after="0" w:line="240" w:lineRule="auto"/>
        <w:rPr>
          <w:rFonts w:ascii="Open Sans" w:hAnsi="Open Sans" w:cs="Open Sans"/>
        </w:rPr>
      </w:pPr>
      <w:r w:rsidRPr="00952E24">
        <w:rPr>
          <w:rFonts w:ascii="Open Sans" w:hAnsi="Open Sans" w:cs="Open Sans"/>
        </w:rPr>
        <w:t>If adapting</w:t>
      </w:r>
      <w:r>
        <w:rPr>
          <w:rFonts w:ascii="Open Sans" w:hAnsi="Open Sans" w:cs="Open Sans"/>
        </w:rPr>
        <w:t>,</w:t>
      </w:r>
      <w:r w:rsidRPr="00952E24">
        <w:rPr>
          <w:rFonts w:ascii="Open Sans" w:hAnsi="Open Sans" w:cs="Open Sans"/>
        </w:rPr>
        <w:t xml:space="preserve"> describe the adaptations necessary. </w:t>
      </w:r>
    </w:p>
    <w:p w14:paraId="69512048" w14:textId="73809C93" w:rsidR="001D762B" w:rsidRDefault="001D762B" w:rsidP="73D4B075">
      <w:pPr>
        <w:pStyle w:val="ListParagraph"/>
        <w:numPr>
          <w:ilvl w:val="1"/>
          <w:numId w:val="4"/>
        </w:numPr>
        <w:spacing w:after="0" w:line="240" w:lineRule="auto"/>
        <w:rPr>
          <w:rFonts w:ascii="Open Sans" w:hAnsi="Open Sans" w:cs="Open Sans"/>
        </w:rPr>
      </w:pPr>
      <w:r w:rsidRPr="00952E24">
        <w:rPr>
          <w:rFonts w:ascii="Open Sans" w:hAnsi="Open Sans" w:cs="Open Sans"/>
        </w:rPr>
        <w:t>If authoring</w:t>
      </w:r>
      <w:r>
        <w:rPr>
          <w:rFonts w:ascii="Open Sans" w:hAnsi="Open Sans" w:cs="Open Sans"/>
        </w:rPr>
        <w:t>,</w:t>
      </w:r>
      <w:r w:rsidRPr="00952E24">
        <w:rPr>
          <w:rFonts w:ascii="Open Sans" w:hAnsi="Open Sans" w:cs="Open Sans"/>
        </w:rPr>
        <w:t xml:space="preserve"> explain why the available OER</w:t>
      </w:r>
      <w:r w:rsidR="00377780">
        <w:rPr>
          <w:rFonts w:ascii="Open Sans" w:hAnsi="Open Sans" w:cs="Open Sans"/>
        </w:rPr>
        <w:t xml:space="preserve"> listed above</w:t>
      </w:r>
      <w:r w:rsidRPr="00952E24">
        <w:rPr>
          <w:rFonts w:ascii="Open Sans" w:hAnsi="Open Sans" w:cs="Open Sans"/>
        </w:rPr>
        <w:t xml:space="preserve"> are not suitable for your purposes</w:t>
      </w:r>
      <w:r w:rsidR="00377780">
        <w:rPr>
          <w:rFonts w:ascii="Open Sans" w:hAnsi="Open Sans" w:cs="Open Sans"/>
        </w:rPr>
        <w:t>.</w:t>
      </w:r>
      <w:r w:rsidR="009C0112">
        <w:br/>
      </w:r>
      <w:r w:rsidR="009C0112">
        <w:rPr>
          <w:rFonts w:ascii="Open Sans" w:hAnsi="Open Sans" w:cs="Open Sans"/>
        </w:rPr>
        <w:t>(</w:t>
      </w:r>
      <w:r w:rsidR="0064292C">
        <w:rPr>
          <w:rFonts w:ascii="Open Sans" w:hAnsi="Open Sans" w:cs="Open Sans"/>
        </w:rPr>
        <w:t>&lt;</w:t>
      </w:r>
      <w:r w:rsidR="002B301B">
        <w:rPr>
          <w:rFonts w:ascii="Open Sans" w:hAnsi="Open Sans" w:cs="Open Sans"/>
        </w:rPr>
        <w:t>400 words)</w:t>
      </w:r>
    </w:p>
    <w:p w14:paraId="56614570" w14:textId="337101A6" w:rsidR="00241DB2" w:rsidRPr="00241DB2" w:rsidRDefault="00241DB2" w:rsidP="0011193B">
      <w:pPr>
        <w:pStyle w:val="Heading2"/>
      </w:pPr>
      <w:r>
        <w:t>Misc</w:t>
      </w:r>
      <w:r w:rsidR="0011193B">
        <w:t>.</w:t>
      </w:r>
    </w:p>
    <w:p w14:paraId="0DE6A4A9" w14:textId="7268FB2E" w:rsidR="00253B84" w:rsidRDefault="00253B84" w:rsidP="00253B84">
      <w:pPr>
        <w:pStyle w:val="ListParagraph"/>
        <w:numPr>
          <w:ilvl w:val="0"/>
          <w:numId w:val="4"/>
        </w:numPr>
        <w:spacing w:after="0" w:line="240" w:lineRule="auto"/>
        <w:rPr>
          <w:rFonts w:ascii="Open Sans" w:hAnsi="Open Sans" w:cs="Open Sans"/>
        </w:rPr>
      </w:pPr>
      <w:r w:rsidRPr="00657D70">
        <w:rPr>
          <w:rFonts w:ascii="Open Sans" w:hAnsi="Open Sans" w:cs="Open Sans"/>
        </w:rPr>
        <w:t xml:space="preserve">Total funds requested? Please include a brief narrative of how funds will be used. The committee will use this narrative to provide context to your budget spreadsheet. Note: see the provided budget template Excel file for specific instructions on creating your </w:t>
      </w:r>
      <w:r w:rsidR="0057325D" w:rsidRPr="00657D70">
        <w:rPr>
          <w:rFonts w:ascii="Open Sans" w:hAnsi="Open Sans" w:cs="Open Sans"/>
        </w:rPr>
        <w:t xml:space="preserve">proposed </w:t>
      </w:r>
      <w:r w:rsidRPr="00657D70">
        <w:rPr>
          <w:rFonts w:ascii="Open Sans" w:hAnsi="Open Sans" w:cs="Open Sans"/>
        </w:rPr>
        <w:t>budget</w:t>
      </w:r>
      <w:r w:rsidR="00570F4D">
        <w:rPr>
          <w:rFonts w:ascii="Open Sans" w:hAnsi="Open Sans" w:cs="Open Sans"/>
        </w:rPr>
        <w:t>; read the instructions on the template carefully as they have changed from previous years</w:t>
      </w:r>
      <w:r w:rsidRPr="00657D70">
        <w:rPr>
          <w:rFonts w:ascii="Open Sans" w:hAnsi="Open Sans" w:cs="Open Sans"/>
        </w:rPr>
        <w:t>.</w:t>
      </w:r>
      <w:r w:rsidR="00327B38">
        <w:br/>
      </w:r>
      <w:r w:rsidRPr="00657D70">
        <w:rPr>
          <w:rFonts w:ascii="Open Sans" w:hAnsi="Open Sans" w:cs="Open Sans"/>
        </w:rPr>
        <w:t>(&lt;500 words)</w:t>
      </w:r>
    </w:p>
    <w:p w14:paraId="41A5EEE2" w14:textId="5E39E8A2" w:rsidR="005918D3" w:rsidRPr="005918D3" w:rsidRDefault="005918D3" w:rsidP="73D4B075">
      <w:pPr>
        <w:pStyle w:val="ListParagraph"/>
        <w:spacing w:after="0" w:line="240" w:lineRule="auto"/>
        <w:rPr>
          <w:rFonts w:ascii="Open Sans" w:hAnsi="Open Sans" w:cs="Open Sans"/>
        </w:rPr>
      </w:pPr>
    </w:p>
    <w:p w14:paraId="6C7BC90E" w14:textId="5B27773C" w:rsidR="7D345ED9" w:rsidRDefault="3C3F96F7" w:rsidP="73D4B075">
      <w:pPr>
        <w:pStyle w:val="ListParagraph"/>
        <w:numPr>
          <w:ilvl w:val="0"/>
          <w:numId w:val="4"/>
        </w:numPr>
        <w:spacing w:after="0" w:line="240" w:lineRule="auto"/>
        <w:rPr>
          <w:rFonts w:ascii="Open Sans" w:hAnsi="Open Sans" w:cs="Open Sans"/>
        </w:rPr>
      </w:pPr>
      <w:r w:rsidRPr="73D4B075">
        <w:rPr>
          <w:rFonts w:ascii="Open Sans" w:hAnsi="Open Sans" w:cs="Open Sans"/>
        </w:rPr>
        <w:t>Please provide a simple timeline that includes the development phase, implementation phase, evaluation, and publication as an OER (unless project is simply OER adoption).</w:t>
      </w:r>
      <w:r w:rsidR="7D345ED9">
        <w:br/>
      </w:r>
      <w:r w:rsidRPr="73D4B075">
        <w:rPr>
          <w:rFonts w:ascii="Open Sans" w:hAnsi="Open Sans" w:cs="Open Sans"/>
        </w:rPr>
        <w:t>(&lt;500 words)</w:t>
      </w:r>
    </w:p>
    <w:p w14:paraId="177AFFE3" w14:textId="7792ACC9" w:rsidR="7D345ED9" w:rsidRDefault="4E44C965" w:rsidP="0011193B">
      <w:pPr>
        <w:pStyle w:val="Heading2"/>
      </w:pPr>
      <w:r w:rsidRPr="009032CB">
        <w:t>Project Impact</w:t>
      </w:r>
      <w:r w:rsidR="00570F4D">
        <w:t xml:space="preserve"> </w:t>
      </w:r>
    </w:p>
    <w:p w14:paraId="106A0C89" w14:textId="5DCD25DB" w:rsidR="7475EF40" w:rsidRDefault="7396CE94" w:rsidP="73D4B075">
      <w:pPr>
        <w:pStyle w:val="ListParagraph"/>
        <w:widowControl w:val="0"/>
        <w:numPr>
          <w:ilvl w:val="0"/>
          <w:numId w:val="4"/>
        </w:numPr>
        <w:spacing w:after="0" w:line="240" w:lineRule="auto"/>
        <w:rPr>
          <w:rFonts w:ascii="Open Sans" w:hAnsi="Open Sans" w:cs="Open Sans"/>
        </w:rPr>
      </w:pPr>
      <w:r w:rsidRPr="73D4B075">
        <w:rPr>
          <w:rFonts w:ascii="Open Sans" w:hAnsi="Open Sans" w:cs="Open Sans"/>
        </w:rPr>
        <w:t xml:space="preserve">We are looking to fund projects that plan to have a sustained impact at Pitt over more than just this coming year.  How frequently do you (or your department) expect to use this OER with the students in this course(s) thereafter, regardless of obtaining future additional funding? </w:t>
      </w:r>
      <w:r w:rsidR="7475EF40">
        <w:br/>
      </w:r>
      <w:r w:rsidRPr="73D4B075">
        <w:rPr>
          <w:rFonts w:ascii="Open Sans" w:hAnsi="Open Sans" w:cs="Open Sans"/>
        </w:rPr>
        <w:t>(ex: fall term every other year for ten years)</w:t>
      </w:r>
      <w:r w:rsidR="7475EF40">
        <w:br/>
      </w:r>
      <w:r w:rsidRPr="73D4B075">
        <w:rPr>
          <w:rFonts w:ascii="Open Sans" w:hAnsi="Open Sans" w:cs="Open Sans"/>
        </w:rPr>
        <w:t>(&lt;100 words)</w:t>
      </w:r>
    </w:p>
    <w:p w14:paraId="4B3B2A07" w14:textId="74616FBD" w:rsidR="7475EF40" w:rsidRDefault="25DE085C" w:rsidP="73D4B075">
      <w:pPr>
        <w:pStyle w:val="ListParagraph"/>
        <w:widowControl w:val="0"/>
        <w:numPr>
          <w:ilvl w:val="0"/>
          <w:numId w:val="4"/>
        </w:numPr>
        <w:spacing w:after="0" w:line="240" w:lineRule="auto"/>
        <w:rPr>
          <w:rFonts w:ascii="Open Sans" w:hAnsi="Open Sans" w:cs="Open Sans"/>
        </w:rPr>
      </w:pPr>
      <w:r w:rsidRPr="73D4B075">
        <w:rPr>
          <w:rFonts w:ascii="Open Sans" w:hAnsi="Open Sans" w:cs="Open Sans"/>
        </w:rPr>
        <w:t>Estimated number of students who will be using this OER each fall term</w:t>
      </w:r>
    </w:p>
    <w:p w14:paraId="5A26915C" w14:textId="1D626915" w:rsidR="7475EF40" w:rsidRDefault="25DE085C" w:rsidP="73D4B075">
      <w:pPr>
        <w:pStyle w:val="ListParagraph"/>
        <w:widowControl w:val="0"/>
        <w:numPr>
          <w:ilvl w:val="0"/>
          <w:numId w:val="4"/>
        </w:numPr>
        <w:spacing w:after="0" w:line="240" w:lineRule="auto"/>
        <w:rPr>
          <w:rFonts w:ascii="Open Sans" w:hAnsi="Open Sans" w:cs="Open Sans"/>
        </w:rPr>
      </w:pPr>
      <w:r w:rsidRPr="73D4B075">
        <w:rPr>
          <w:rFonts w:ascii="Open Sans" w:hAnsi="Open Sans" w:cs="Open Sans"/>
        </w:rPr>
        <w:t>Estimated number of students who will be using this OER each spring term</w:t>
      </w:r>
    </w:p>
    <w:p w14:paraId="4D9CE4D9" w14:textId="21B0BD20" w:rsidR="7475EF40" w:rsidRDefault="25DE085C" w:rsidP="73D4B075">
      <w:pPr>
        <w:pStyle w:val="ListParagraph"/>
        <w:widowControl w:val="0"/>
        <w:numPr>
          <w:ilvl w:val="0"/>
          <w:numId w:val="4"/>
        </w:numPr>
        <w:spacing w:after="0" w:line="240" w:lineRule="auto"/>
        <w:rPr>
          <w:rFonts w:ascii="Open Sans" w:hAnsi="Open Sans" w:cs="Open Sans"/>
        </w:rPr>
      </w:pPr>
      <w:r w:rsidRPr="73D4B075">
        <w:rPr>
          <w:rFonts w:ascii="Open Sans" w:hAnsi="Open Sans" w:cs="Open Sans"/>
        </w:rPr>
        <w:t>Estimated number of students who will be using this OER each summer</w:t>
      </w:r>
    </w:p>
    <w:p w14:paraId="331C3429" w14:textId="50DC98AB" w:rsidR="7475EF40" w:rsidRDefault="7396CE94" w:rsidP="73D4B075">
      <w:pPr>
        <w:pStyle w:val="ListParagraph"/>
        <w:numPr>
          <w:ilvl w:val="0"/>
          <w:numId w:val="4"/>
        </w:numPr>
        <w:rPr>
          <w:rFonts w:ascii="Open Sans" w:hAnsi="Open Sans" w:cs="Open Sans"/>
        </w:rPr>
      </w:pPr>
      <w:r w:rsidRPr="73D4B075">
        <w:rPr>
          <w:rFonts w:ascii="Open Sans" w:hAnsi="Open Sans" w:cs="Open Sans"/>
        </w:rPr>
        <w:lastRenderedPageBreak/>
        <w:t>If your OER will replace existing course materials, what are the current material types used in the course which will be replaced (textbook, workbook, web-based homework delivery system, etc.)?</w:t>
      </w:r>
      <w:r w:rsidR="7475EF40">
        <w:br/>
      </w:r>
      <w:r w:rsidRPr="73D4B075">
        <w:rPr>
          <w:rFonts w:ascii="Open Sans" w:hAnsi="Open Sans" w:cs="Open Sans"/>
        </w:rPr>
        <w:t>(&lt;100 words)</w:t>
      </w:r>
    </w:p>
    <w:p w14:paraId="73179BAB" w14:textId="510D8339" w:rsidR="7396CE94" w:rsidRDefault="7396CE94" w:rsidP="73D4B075">
      <w:pPr>
        <w:pStyle w:val="ListParagraph"/>
        <w:numPr>
          <w:ilvl w:val="0"/>
          <w:numId w:val="4"/>
        </w:numPr>
        <w:rPr>
          <w:rFonts w:ascii="Open Sans" w:hAnsi="Open Sans" w:cs="Open Sans"/>
        </w:rPr>
      </w:pPr>
      <w:r w:rsidRPr="73D4B075">
        <w:rPr>
          <w:rFonts w:ascii="Open Sans" w:hAnsi="Open Sans" w:cs="Open Sans"/>
        </w:rPr>
        <w:t>If your OER will replace existing course materials, what are the cost savings (in $) to each individual student?</w:t>
      </w:r>
    </w:p>
    <w:p w14:paraId="734371D3" w14:textId="1EB0DD5A" w:rsidR="33A3AFDC" w:rsidRPr="009032CB" w:rsidRDefault="33A3AFDC" w:rsidP="0011193B">
      <w:pPr>
        <w:pStyle w:val="Heading2"/>
      </w:pPr>
      <w:r w:rsidRPr="009032CB">
        <w:t>Measuring Success</w:t>
      </w:r>
    </w:p>
    <w:p w14:paraId="794D84A4" w14:textId="70FFA583" w:rsidR="33A3AFDC" w:rsidRDefault="33A3AFDC" w:rsidP="73D4B075">
      <w:pPr>
        <w:pStyle w:val="ListParagraph"/>
        <w:numPr>
          <w:ilvl w:val="0"/>
          <w:numId w:val="4"/>
        </w:numPr>
        <w:spacing w:after="0" w:line="240" w:lineRule="auto"/>
        <w:rPr>
          <w:rFonts w:ascii="Open Sans" w:hAnsi="Open Sans" w:cs="Open Sans"/>
        </w:rPr>
      </w:pPr>
      <w:r w:rsidRPr="73D4B075">
        <w:rPr>
          <w:rFonts w:ascii="Open Sans" w:eastAsia="Aptos" w:hAnsi="Open Sans" w:cs="Open Sans"/>
        </w:rPr>
        <w:t>What outcomes do you hope to achieve by including the proposed OER in your course? How will you measure success of those outcomes? Your proposal must include at least one way of collecting student feedback. Any additional assessment will be a plus toward the evaluation of your proposal.</w:t>
      </w:r>
      <w:r>
        <w:br/>
      </w:r>
      <w:r w:rsidRPr="73D4B075">
        <w:rPr>
          <w:rFonts w:ascii="Open Sans" w:hAnsi="Open Sans" w:cs="Open Sans"/>
        </w:rPr>
        <w:t>(&lt;400 words)</w:t>
      </w:r>
    </w:p>
    <w:p w14:paraId="3C6B2AC3" w14:textId="1DE9EA5D" w:rsidR="33A3AFDC" w:rsidRDefault="33A3AFDC" w:rsidP="73D4B075">
      <w:pPr>
        <w:pStyle w:val="ListParagraph"/>
        <w:numPr>
          <w:ilvl w:val="1"/>
          <w:numId w:val="4"/>
        </w:numPr>
        <w:spacing w:after="0" w:line="240" w:lineRule="auto"/>
        <w:rPr>
          <w:rFonts w:ascii="Open Sans" w:hAnsi="Open Sans" w:cs="Open Sans"/>
        </w:rPr>
      </w:pPr>
      <w:r w:rsidRPr="73D4B075">
        <w:rPr>
          <w:rFonts w:ascii="Open Sans" w:hAnsi="Open Sans" w:cs="Open Sans"/>
        </w:rPr>
        <w:t>Assessment Resources</w:t>
      </w:r>
    </w:p>
    <w:p w14:paraId="35DEF79C" w14:textId="29A6D8C1" w:rsidR="33A3AFDC" w:rsidRDefault="33A3AFDC" w:rsidP="73D4B075">
      <w:pPr>
        <w:pStyle w:val="ListParagraph"/>
        <w:numPr>
          <w:ilvl w:val="2"/>
          <w:numId w:val="4"/>
        </w:numPr>
        <w:spacing w:after="0" w:line="240" w:lineRule="auto"/>
        <w:rPr>
          <w:rFonts w:ascii="Open Sans" w:hAnsi="Open Sans" w:cs="Open Sans"/>
        </w:rPr>
      </w:pPr>
      <w:hyperlink r:id="rId11" w:history="1">
        <w:r w:rsidRPr="008538EC">
          <w:rPr>
            <w:rStyle w:val="Hyperlink"/>
            <w:rFonts w:ascii="Open Sans" w:hAnsi="Open Sans" w:cs="Open Sans"/>
          </w:rPr>
          <w:t>Ideas for self-assessment of OER project</w:t>
        </w:r>
      </w:hyperlink>
    </w:p>
    <w:p w14:paraId="77CCBCF1" w14:textId="0E35DF26" w:rsidR="33A3AFDC" w:rsidRDefault="33A3AFDC" w:rsidP="73D4B075">
      <w:pPr>
        <w:pStyle w:val="ListParagraph"/>
        <w:numPr>
          <w:ilvl w:val="2"/>
          <w:numId w:val="4"/>
        </w:numPr>
        <w:spacing w:after="0" w:line="240" w:lineRule="auto"/>
        <w:rPr>
          <w:rFonts w:ascii="Open Sans" w:hAnsi="Open Sans" w:cs="Open Sans"/>
        </w:rPr>
      </w:pPr>
      <w:r w:rsidRPr="73D4B075">
        <w:rPr>
          <w:rFonts w:ascii="Open Sans" w:hAnsi="Open Sans" w:cs="Open Sans"/>
        </w:rPr>
        <w:t xml:space="preserve">Questions about assessment? We recommend you </w:t>
      </w:r>
      <w:hyperlink r:id="rId12">
        <w:r w:rsidRPr="73D4B075">
          <w:rPr>
            <w:rStyle w:val="Hyperlink"/>
            <w:rFonts w:ascii="Open Sans" w:hAnsi="Open Sans" w:cs="Open Sans"/>
          </w:rPr>
          <w:t>schedule a consultation with the Teaching Center.</w:t>
        </w:r>
      </w:hyperlink>
    </w:p>
    <w:p w14:paraId="1B69E0F8" w14:textId="487A2D4D" w:rsidR="73D4B075" w:rsidRDefault="73D4B075" w:rsidP="73D4B075">
      <w:pPr>
        <w:spacing w:after="0" w:line="240" w:lineRule="auto"/>
        <w:rPr>
          <w:rFonts w:ascii="Open Sans" w:hAnsi="Open Sans" w:cs="Open Sans"/>
        </w:rPr>
      </w:pPr>
    </w:p>
    <w:p w14:paraId="1BB3D35B" w14:textId="54F8592E" w:rsidR="00FD6A3E" w:rsidRPr="00ED0EB9" w:rsidRDefault="00FD6A3E" w:rsidP="73D4B075">
      <w:pPr>
        <w:spacing w:after="0" w:line="240" w:lineRule="auto"/>
        <w:rPr>
          <w:rFonts w:ascii="Open Sans" w:hAnsi="Open Sans" w:cs="Open Sans"/>
        </w:rPr>
      </w:pPr>
    </w:p>
    <w:sectPr w:rsidR="00FD6A3E" w:rsidRPr="00ED0EB9" w:rsidSect="004A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A5623"/>
    <w:multiLevelType w:val="hybridMultilevel"/>
    <w:tmpl w:val="E80CA046"/>
    <w:lvl w:ilvl="0" w:tplc="5D76F56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0534"/>
    <w:multiLevelType w:val="hybridMultilevel"/>
    <w:tmpl w:val="ACE8B3AC"/>
    <w:lvl w:ilvl="0" w:tplc="1212A0D4">
      <w:start w:val="1"/>
      <w:numFmt w:val="decimal"/>
      <w:lvlText w:val="%1."/>
      <w:lvlJc w:val="left"/>
      <w:pPr>
        <w:ind w:left="360" w:hanging="360"/>
      </w:pPr>
    </w:lvl>
    <w:lvl w:ilvl="1" w:tplc="7E2E0B02" w:tentative="1">
      <w:start w:val="1"/>
      <w:numFmt w:val="lowerLetter"/>
      <w:lvlText w:val="%2."/>
      <w:lvlJc w:val="left"/>
      <w:pPr>
        <w:ind w:left="1080" w:hanging="360"/>
      </w:pPr>
    </w:lvl>
    <w:lvl w:ilvl="2" w:tplc="C840BC88" w:tentative="1">
      <w:start w:val="1"/>
      <w:numFmt w:val="lowerRoman"/>
      <w:lvlText w:val="%3."/>
      <w:lvlJc w:val="right"/>
      <w:pPr>
        <w:ind w:left="1800" w:hanging="180"/>
      </w:pPr>
    </w:lvl>
    <w:lvl w:ilvl="3" w:tplc="57B673B2" w:tentative="1">
      <w:start w:val="1"/>
      <w:numFmt w:val="decimal"/>
      <w:lvlText w:val="%4."/>
      <w:lvlJc w:val="left"/>
      <w:pPr>
        <w:ind w:left="2520" w:hanging="360"/>
      </w:pPr>
    </w:lvl>
    <w:lvl w:ilvl="4" w:tplc="CC86EB0E" w:tentative="1">
      <w:start w:val="1"/>
      <w:numFmt w:val="lowerLetter"/>
      <w:lvlText w:val="%5."/>
      <w:lvlJc w:val="left"/>
      <w:pPr>
        <w:ind w:left="3240" w:hanging="360"/>
      </w:pPr>
    </w:lvl>
    <w:lvl w:ilvl="5" w:tplc="38F8FE52" w:tentative="1">
      <w:start w:val="1"/>
      <w:numFmt w:val="lowerRoman"/>
      <w:lvlText w:val="%6."/>
      <w:lvlJc w:val="right"/>
      <w:pPr>
        <w:ind w:left="3960" w:hanging="180"/>
      </w:pPr>
    </w:lvl>
    <w:lvl w:ilvl="6" w:tplc="2BE2EF62" w:tentative="1">
      <w:start w:val="1"/>
      <w:numFmt w:val="decimal"/>
      <w:lvlText w:val="%7."/>
      <w:lvlJc w:val="left"/>
      <w:pPr>
        <w:ind w:left="4680" w:hanging="360"/>
      </w:pPr>
    </w:lvl>
    <w:lvl w:ilvl="7" w:tplc="06A0AC52" w:tentative="1">
      <w:start w:val="1"/>
      <w:numFmt w:val="lowerLetter"/>
      <w:lvlText w:val="%8."/>
      <w:lvlJc w:val="left"/>
      <w:pPr>
        <w:ind w:left="5400" w:hanging="360"/>
      </w:pPr>
    </w:lvl>
    <w:lvl w:ilvl="8" w:tplc="414450C0" w:tentative="1">
      <w:start w:val="1"/>
      <w:numFmt w:val="lowerRoman"/>
      <w:lvlText w:val="%9."/>
      <w:lvlJc w:val="right"/>
      <w:pPr>
        <w:ind w:left="6120" w:hanging="180"/>
      </w:pPr>
    </w:lvl>
  </w:abstractNum>
  <w:abstractNum w:abstractNumId="2" w15:restartNumberingAfterBreak="0">
    <w:nsid w:val="05F65302"/>
    <w:multiLevelType w:val="hybridMultilevel"/>
    <w:tmpl w:val="FFFFFFFF"/>
    <w:lvl w:ilvl="0" w:tplc="33BC15EC">
      <w:start w:val="1"/>
      <w:numFmt w:val="bullet"/>
      <w:lvlText w:val=""/>
      <w:lvlJc w:val="left"/>
      <w:pPr>
        <w:ind w:left="720" w:hanging="360"/>
      </w:pPr>
      <w:rPr>
        <w:rFonts w:ascii="Symbol" w:hAnsi="Symbol" w:hint="default"/>
      </w:rPr>
    </w:lvl>
    <w:lvl w:ilvl="1" w:tplc="5862334E">
      <w:start w:val="1"/>
      <w:numFmt w:val="bullet"/>
      <w:lvlText w:val="o"/>
      <w:lvlJc w:val="left"/>
      <w:pPr>
        <w:ind w:left="1440" w:hanging="360"/>
      </w:pPr>
      <w:rPr>
        <w:rFonts w:ascii="Courier New" w:hAnsi="Courier New" w:hint="default"/>
      </w:rPr>
    </w:lvl>
    <w:lvl w:ilvl="2" w:tplc="A98A9842">
      <w:start w:val="1"/>
      <w:numFmt w:val="bullet"/>
      <w:lvlText w:val=""/>
      <w:lvlJc w:val="left"/>
      <w:pPr>
        <w:ind w:left="2160" w:hanging="360"/>
      </w:pPr>
      <w:rPr>
        <w:rFonts w:ascii="Wingdings" w:hAnsi="Wingdings" w:hint="default"/>
      </w:rPr>
    </w:lvl>
    <w:lvl w:ilvl="3" w:tplc="9572B1EA">
      <w:start w:val="1"/>
      <w:numFmt w:val="bullet"/>
      <w:lvlText w:val=""/>
      <w:lvlJc w:val="left"/>
      <w:pPr>
        <w:ind w:left="2880" w:hanging="360"/>
      </w:pPr>
      <w:rPr>
        <w:rFonts w:ascii="Symbol" w:hAnsi="Symbol" w:hint="default"/>
      </w:rPr>
    </w:lvl>
    <w:lvl w:ilvl="4" w:tplc="142662D8">
      <w:start w:val="1"/>
      <w:numFmt w:val="bullet"/>
      <w:lvlText w:val="o"/>
      <w:lvlJc w:val="left"/>
      <w:pPr>
        <w:ind w:left="3600" w:hanging="360"/>
      </w:pPr>
      <w:rPr>
        <w:rFonts w:ascii="Courier New" w:hAnsi="Courier New" w:hint="default"/>
      </w:rPr>
    </w:lvl>
    <w:lvl w:ilvl="5" w:tplc="61905568">
      <w:start w:val="1"/>
      <w:numFmt w:val="bullet"/>
      <w:lvlText w:val=""/>
      <w:lvlJc w:val="left"/>
      <w:pPr>
        <w:ind w:left="4320" w:hanging="360"/>
      </w:pPr>
      <w:rPr>
        <w:rFonts w:ascii="Wingdings" w:hAnsi="Wingdings" w:hint="default"/>
      </w:rPr>
    </w:lvl>
    <w:lvl w:ilvl="6" w:tplc="DFA8CE6A">
      <w:start w:val="1"/>
      <w:numFmt w:val="bullet"/>
      <w:lvlText w:val=""/>
      <w:lvlJc w:val="left"/>
      <w:pPr>
        <w:ind w:left="5040" w:hanging="360"/>
      </w:pPr>
      <w:rPr>
        <w:rFonts w:ascii="Symbol" w:hAnsi="Symbol" w:hint="default"/>
      </w:rPr>
    </w:lvl>
    <w:lvl w:ilvl="7" w:tplc="46B600E8">
      <w:start w:val="1"/>
      <w:numFmt w:val="bullet"/>
      <w:lvlText w:val="o"/>
      <w:lvlJc w:val="left"/>
      <w:pPr>
        <w:ind w:left="5760" w:hanging="360"/>
      </w:pPr>
      <w:rPr>
        <w:rFonts w:ascii="Courier New" w:hAnsi="Courier New" w:hint="default"/>
      </w:rPr>
    </w:lvl>
    <w:lvl w:ilvl="8" w:tplc="3802F2B0">
      <w:start w:val="1"/>
      <w:numFmt w:val="bullet"/>
      <w:lvlText w:val=""/>
      <w:lvlJc w:val="left"/>
      <w:pPr>
        <w:ind w:left="6480" w:hanging="360"/>
      </w:pPr>
      <w:rPr>
        <w:rFonts w:ascii="Wingdings" w:hAnsi="Wingdings" w:hint="default"/>
      </w:rPr>
    </w:lvl>
  </w:abstractNum>
  <w:abstractNum w:abstractNumId="3" w15:restartNumberingAfterBreak="0">
    <w:nsid w:val="0A77291A"/>
    <w:multiLevelType w:val="hybridMultilevel"/>
    <w:tmpl w:val="27FE9E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0F40A5"/>
    <w:multiLevelType w:val="hybridMultilevel"/>
    <w:tmpl w:val="78EC5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10E09"/>
    <w:multiLevelType w:val="hybridMultilevel"/>
    <w:tmpl w:val="2926F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D1FDB"/>
    <w:multiLevelType w:val="hybridMultilevel"/>
    <w:tmpl w:val="83D87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32D65"/>
    <w:multiLevelType w:val="hybridMultilevel"/>
    <w:tmpl w:val="7A3CC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9767C4"/>
    <w:multiLevelType w:val="hybridMultilevel"/>
    <w:tmpl w:val="0FBE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B5B7AC1"/>
    <w:multiLevelType w:val="multilevel"/>
    <w:tmpl w:val="FFFFFFFF"/>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6F274A22"/>
    <w:multiLevelType w:val="hybridMultilevel"/>
    <w:tmpl w:val="FFFFFFFF"/>
    <w:lvl w:ilvl="0" w:tplc="85384F84">
      <w:start w:val="1"/>
      <w:numFmt w:val="bullet"/>
      <w:lvlText w:val=""/>
      <w:lvlJc w:val="left"/>
      <w:pPr>
        <w:ind w:left="720" w:hanging="360"/>
      </w:pPr>
      <w:rPr>
        <w:rFonts w:ascii="Symbol" w:hAnsi="Symbol" w:hint="default"/>
      </w:rPr>
    </w:lvl>
    <w:lvl w:ilvl="1" w:tplc="066EF68E">
      <w:start w:val="1"/>
      <w:numFmt w:val="bullet"/>
      <w:lvlText w:val="o"/>
      <w:lvlJc w:val="left"/>
      <w:pPr>
        <w:ind w:left="1440" w:hanging="360"/>
      </w:pPr>
      <w:rPr>
        <w:rFonts w:ascii="Courier New" w:hAnsi="Courier New" w:hint="default"/>
      </w:rPr>
    </w:lvl>
    <w:lvl w:ilvl="2" w:tplc="4964E7B8">
      <w:start w:val="1"/>
      <w:numFmt w:val="bullet"/>
      <w:lvlText w:val=""/>
      <w:lvlJc w:val="left"/>
      <w:pPr>
        <w:ind w:left="2160" w:hanging="360"/>
      </w:pPr>
      <w:rPr>
        <w:rFonts w:ascii="Wingdings" w:hAnsi="Wingdings" w:hint="default"/>
      </w:rPr>
    </w:lvl>
    <w:lvl w:ilvl="3" w:tplc="FC10A3B0">
      <w:start w:val="1"/>
      <w:numFmt w:val="bullet"/>
      <w:lvlText w:val=""/>
      <w:lvlJc w:val="left"/>
      <w:pPr>
        <w:ind w:left="2880" w:hanging="360"/>
      </w:pPr>
      <w:rPr>
        <w:rFonts w:ascii="Symbol" w:hAnsi="Symbol" w:hint="default"/>
      </w:rPr>
    </w:lvl>
    <w:lvl w:ilvl="4" w:tplc="09BE31CA">
      <w:start w:val="1"/>
      <w:numFmt w:val="bullet"/>
      <w:lvlText w:val="o"/>
      <w:lvlJc w:val="left"/>
      <w:pPr>
        <w:ind w:left="3600" w:hanging="360"/>
      </w:pPr>
      <w:rPr>
        <w:rFonts w:ascii="Courier New" w:hAnsi="Courier New" w:hint="default"/>
      </w:rPr>
    </w:lvl>
    <w:lvl w:ilvl="5" w:tplc="5B0E878A">
      <w:start w:val="1"/>
      <w:numFmt w:val="bullet"/>
      <w:lvlText w:val=""/>
      <w:lvlJc w:val="left"/>
      <w:pPr>
        <w:ind w:left="4320" w:hanging="360"/>
      </w:pPr>
      <w:rPr>
        <w:rFonts w:ascii="Wingdings" w:hAnsi="Wingdings" w:hint="default"/>
      </w:rPr>
    </w:lvl>
    <w:lvl w:ilvl="6" w:tplc="2822244A">
      <w:start w:val="1"/>
      <w:numFmt w:val="bullet"/>
      <w:lvlText w:val=""/>
      <w:lvlJc w:val="left"/>
      <w:pPr>
        <w:ind w:left="5040" w:hanging="360"/>
      </w:pPr>
      <w:rPr>
        <w:rFonts w:ascii="Symbol" w:hAnsi="Symbol" w:hint="default"/>
      </w:rPr>
    </w:lvl>
    <w:lvl w:ilvl="7" w:tplc="A8F08424">
      <w:start w:val="1"/>
      <w:numFmt w:val="bullet"/>
      <w:lvlText w:val="o"/>
      <w:lvlJc w:val="left"/>
      <w:pPr>
        <w:ind w:left="5760" w:hanging="360"/>
      </w:pPr>
      <w:rPr>
        <w:rFonts w:ascii="Courier New" w:hAnsi="Courier New" w:hint="default"/>
      </w:rPr>
    </w:lvl>
    <w:lvl w:ilvl="8" w:tplc="C2BE6AE2">
      <w:start w:val="1"/>
      <w:numFmt w:val="bullet"/>
      <w:lvlText w:val=""/>
      <w:lvlJc w:val="left"/>
      <w:pPr>
        <w:ind w:left="6480" w:hanging="360"/>
      </w:pPr>
      <w:rPr>
        <w:rFonts w:ascii="Wingdings" w:hAnsi="Wingdings" w:hint="default"/>
      </w:rPr>
    </w:lvl>
  </w:abstractNum>
  <w:num w:numId="1" w16cid:durableId="213734659">
    <w:abstractNumId w:val="4"/>
  </w:num>
  <w:num w:numId="2" w16cid:durableId="1195384347">
    <w:abstractNumId w:val="6"/>
  </w:num>
  <w:num w:numId="3" w16cid:durableId="975716426">
    <w:abstractNumId w:val="1"/>
  </w:num>
  <w:num w:numId="4" w16cid:durableId="1754161978">
    <w:abstractNumId w:val="0"/>
  </w:num>
  <w:num w:numId="5" w16cid:durableId="1119303614">
    <w:abstractNumId w:val="8"/>
  </w:num>
  <w:num w:numId="6" w16cid:durableId="353966948">
    <w:abstractNumId w:val="3"/>
  </w:num>
  <w:num w:numId="7" w16cid:durableId="757557995">
    <w:abstractNumId w:val="5"/>
  </w:num>
  <w:num w:numId="8" w16cid:durableId="1981113378">
    <w:abstractNumId w:val="7"/>
  </w:num>
  <w:num w:numId="9" w16cid:durableId="817065914">
    <w:abstractNumId w:val="9"/>
  </w:num>
  <w:num w:numId="10" w16cid:durableId="269630649">
    <w:abstractNumId w:val="2"/>
  </w:num>
  <w:num w:numId="11" w16cid:durableId="18263871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F5"/>
    <w:rsid w:val="000159F0"/>
    <w:rsid w:val="00017612"/>
    <w:rsid w:val="0001792B"/>
    <w:rsid w:val="00022CD8"/>
    <w:rsid w:val="00031823"/>
    <w:rsid w:val="000419BB"/>
    <w:rsid w:val="00052683"/>
    <w:rsid w:val="0006532F"/>
    <w:rsid w:val="00076A4D"/>
    <w:rsid w:val="0008275A"/>
    <w:rsid w:val="00084384"/>
    <w:rsid w:val="000865A0"/>
    <w:rsid w:val="00094410"/>
    <w:rsid w:val="000A184F"/>
    <w:rsid w:val="000A61A1"/>
    <w:rsid w:val="000B5253"/>
    <w:rsid w:val="000E14F5"/>
    <w:rsid w:val="000E6373"/>
    <w:rsid w:val="000F1B81"/>
    <w:rsid w:val="000F4DAB"/>
    <w:rsid w:val="000F7974"/>
    <w:rsid w:val="00110978"/>
    <w:rsid w:val="0011193B"/>
    <w:rsid w:val="00120E51"/>
    <w:rsid w:val="00130DAE"/>
    <w:rsid w:val="0013289D"/>
    <w:rsid w:val="00140430"/>
    <w:rsid w:val="001601B5"/>
    <w:rsid w:val="00161293"/>
    <w:rsid w:val="001628C8"/>
    <w:rsid w:val="0016553C"/>
    <w:rsid w:val="001A24BC"/>
    <w:rsid w:val="001B7F55"/>
    <w:rsid w:val="001C760B"/>
    <w:rsid w:val="001D60F1"/>
    <w:rsid w:val="001D762B"/>
    <w:rsid w:val="001E2C21"/>
    <w:rsid w:val="001F6FB4"/>
    <w:rsid w:val="002109D4"/>
    <w:rsid w:val="00211BF0"/>
    <w:rsid w:val="00233C3C"/>
    <w:rsid w:val="0023463D"/>
    <w:rsid w:val="00240E34"/>
    <w:rsid w:val="00241DB2"/>
    <w:rsid w:val="00244114"/>
    <w:rsid w:val="00244626"/>
    <w:rsid w:val="00247318"/>
    <w:rsid w:val="002536E5"/>
    <w:rsid w:val="00253B84"/>
    <w:rsid w:val="00257CDF"/>
    <w:rsid w:val="00267A54"/>
    <w:rsid w:val="00270E96"/>
    <w:rsid w:val="002B0811"/>
    <w:rsid w:val="002B301B"/>
    <w:rsid w:val="002E2EE7"/>
    <w:rsid w:val="002F0985"/>
    <w:rsid w:val="002F7811"/>
    <w:rsid w:val="0030017A"/>
    <w:rsid w:val="003018EB"/>
    <w:rsid w:val="003039D7"/>
    <w:rsid w:val="00306EDE"/>
    <w:rsid w:val="00321D2A"/>
    <w:rsid w:val="00325496"/>
    <w:rsid w:val="00327B38"/>
    <w:rsid w:val="00327D33"/>
    <w:rsid w:val="00334530"/>
    <w:rsid w:val="00336D05"/>
    <w:rsid w:val="00352F9D"/>
    <w:rsid w:val="0036555F"/>
    <w:rsid w:val="00376D41"/>
    <w:rsid w:val="00377470"/>
    <w:rsid w:val="00377780"/>
    <w:rsid w:val="00390A03"/>
    <w:rsid w:val="00392BF1"/>
    <w:rsid w:val="003A1483"/>
    <w:rsid w:val="003A1751"/>
    <w:rsid w:val="003A238E"/>
    <w:rsid w:val="003B0B91"/>
    <w:rsid w:val="003B5996"/>
    <w:rsid w:val="003B68B7"/>
    <w:rsid w:val="003C1D46"/>
    <w:rsid w:val="003F5870"/>
    <w:rsid w:val="00400E2C"/>
    <w:rsid w:val="0040183F"/>
    <w:rsid w:val="00403E83"/>
    <w:rsid w:val="004069CC"/>
    <w:rsid w:val="00421F3F"/>
    <w:rsid w:val="00425435"/>
    <w:rsid w:val="00430881"/>
    <w:rsid w:val="00440682"/>
    <w:rsid w:val="0044100E"/>
    <w:rsid w:val="004419A8"/>
    <w:rsid w:val="0044682D"/>
    <w:rsid w:val="004606E4"/>
    <w:rsid w:val="00462B68"/>
    <w:rsid w:val="00463E84"/>
    <w:rsid w:val="0046548B"/>
    <w:rsid w:val="004953EC"/>
    <w:rsid w:val="004A38CC"/>
    <w:rsid w:val="004B010C"/>
    <w:rsid w:val="004C76B8"/>
    <w:rsid w:val="004E3896"/>
    <w:rsid w:val="004F0B90"/>
    <w:rsid w:val="00502872"/>
    <w:rsid w:val="00503E4B"/>
    <w:rsid w:val="00511563"/>
    <w:rsid w:val="005124D8"/>
    <w:rsid w:val="005200AF"/>
    <w:rsid w:val="00525C93"/>
    <w:rsid w:val="00531DB2"/>
    <w:rsid w:val="00535969"/>
    <w:rsid w:val="005438B2"/>
    <w:rsid w:val="0055224D"/>
    <w:rsid w:val="00553F5D"/>
    <w:rsid w:val="00570F4D"/>
    <w:rsid w:val="0057325D"/>
    <w:rsid w:val="00575171"/>
    <w:rsid w:val="0057593F"/>
    <w:rsid w:val="00575BA9"/>
    <w:rsid w:val="00581165"/>
    <w:rsid w:val="00587B18"/>
    <w:rsid w:val="005918D3"/>
    <w:rsid w:val="005A0C9A"/>
    <w:rsid w:val="005B0922"/>
    <w:rsid w:val="005B1077"/>
    <w:rsid w:val="005B50FB"/>
    <w:rsid w:val="005B7104"/>
    <w:rsid w:val="005C5A5D"/>
    <w:rsid w:val="005D4BA2"/>
    <w:rsid w:val="005F06CC"/>
    <w:rsid w:val="005F3172"/>
    <w:rsid w:val="005F51BD"/>
    <w:rsid w:val="0060081E"/>
    <w:rsid w:val="0060257F"/>
    <w:rsid w:val="00605997"/>
    <w:rsid w:val="006248C0"/>
    <w:rsid w:val="006341D9"/>
    <w:rsid w:val="00637E83"/>
    <w:rsid w:val="0064292C"/>
    <w:rsid w:val="0064548A"/>
    <w:rsid w:val="00657D70"/>
    <w:rsid w:val="006604F5"/>
    <w:rsid w:val="00674767"/>
    <w:rsid w:val="00675A46"/>
    <w:rsid w:val="00680BDE"/>
    <w:rsid w:val="006859A1"/>
    <w:rsid w:val="006B1B55"/>
    <w:rsid w:val="006C31F8"/>
    <w:rsid w:val="006D44DE"/>
    <w:rsid w:val="006E05AC"/>
    <w:rsid w:val="006E3939"/>
    <w:rsid w:val="0072334D"/>
    <w:rsid w:val="00737600"/>
    <w:rsid w:val="00740FF9"/>
    <w:rsid w:val="007547AA"/>
    <w:rsid w:val="0077515B"/>
    <w:rsid w:val="007854D7"/>
    <w:rsid w:val="00791401"/>
    <w:rsid w:val="007923EB"/>
    <w:rsid w:val="00795D0C"/>
    <w:rsid w:val="007B74B4"/>
    <w:rsid w:val="007C29FC"/>
    <w:rsid w:val="007C3CC6"/>
    <w:rsid w:val="007C422F"/>
    <w:rsid w:val="007C49F7"/>
    <w:rsid w:val="007C5535"/>
    <w:rsid w:val="007E4606"/>
    <w:rsid w:val="007E5B99"/>
    <w:rsid w:val="00813167"/>
    <w:rsid w:val="00831DFF"/>
    <w:rsid w:val="00832919"/>
    <w:rsid w:val="00844800"/>
    <w:rsid w:val="008538EC"/>
    <w:rsid w:val="00854098"/>
    <w:rsid w:val="00892A73"/>
    <w:rsid w:val="00895FEA"/>
    <w:rsid w:val="008A16FE"/>
    <w:rsid w:val="008A30EF"/>
    <w:rsid w:val="008A7155"/>
    <w:rsid w:val="008B3681"/>
    <w:rsid w:val="008C400F"/>
    <w:rsid w:val="008E08B7"/>
    <w:rsid w:val="008F1124"/>
    <w:rsid w:val="008F6685"/>
    <w:rsid w:val="009032CB"/>
    <w:rsid w:val="00910F21"/>
    <w:rsid w:val="00921088"/>
    <w:rsid w:val="0093020C"/>
    <w:rsid w:val="00937845"/>
    <w:rsid w:val="00937AA1"/>
    <w:rsid w:val="009512D2"/>
    <w:rsid w:val="00952E24"/>
    <w:rsid w:val="009564DE"/>
    <w:rsid w:val="009574C4"/>
    <w:rsid w:val="00962FB4"/>
    <w:rsid w:val="009702DA"/>
    <w:rsid w:val="00974693"/>
    <w:rsid w:val="00982946"/>
    <w:rsid w:val="009A5F6A"/>
    <w:rsid w:val="009B53C7"/>
    <w:rsid w:val="009C0112"/>
    <w:rsid w:val="009C05F5"/>
    <w:rsid w:val="009C4E84"/>
    <w:rsid w:val="009C4F29"/>
    <w:rsid w:val="009E35CA"/>
    <w:rsid w:val="009F08EC"/>
    <w:rsid w:val="009F560F"/>
    <w:rsid w:val="00A04996"/>
    <w:rsid w:val="00A11032"/>
    <w:rsid w:val="00A2352C"/>
    <w:rsid w:val="00A35200"/>
    <w:rsid w:val="00A41EB6"/>
    <w:rsid w:val="00A44DF8"/>
    <w:rsid w:val="00A46749"/>
    <w:rsid w:val="00A532E0"/>
    <w:rsid w:val="00A57651"/>
    <w:rsid w:val="00A64CE8"/>
    <w:rsid w:val="00A7133F"/>
    <w:rsid w:val="00A73DD3"/>
    <w:rsid w:val="00A82CA0"/>
    <w:rsid w:val="00A9173D"/>
    <w:rsid w:val="00AA091A"/>
    <w:rsid w:val="00AA1EC5"/>
    <w:rsid w:val="00AC61EE"/>
    <w:rsid w:val="00AD0B76"/>
    <w:rsid w:val="00AD2769"/>
    <w:rsid w:val="00AE5B1C"/>
    <w:rsid w:val="00AE6F25"/>
    <w:rsid w:val="00AF0BB6"/>
    <w:rsid w:val="00AF6C13"/>
    <w:rsid w:val="00B022A2"/>
    <w:rsid w:val="00B2229D"/>
    <w:rsid w:val="00B27891"/>
    <w:rsid w:val="00B40F8C"/>
    <w:rsid w:val="00B44C14"/>
    <w:rsid w:val="00B67279"/>
    <w:rsid w:val="00B72D79"/>
    <w:rsid w:val="00B85D3B"/>
    <w:rsid w:val="00B87BB9"/>
    <w:rsid w:val="00B91FCE"/>
    <w:rsid w:val="00B92E65"/>
    <w:rsid w:val="00BB6CD0"/>
    <w:rsid w:val="00BF6874"/>
    <w:rsid w:val="00C06D0F"/>
    <w:rsid w:val="00C21669"/>
    <w:rsid w:val="00C30A9B"/>
    <w:rsid w:val="00C4001B"/>
    <w:rsid w:val="00C61365"/>
    <w:rsid w:val="00C66B61"/>
    <w:rsid w:val="00C67B7B"/>
    <w:rsid w:val="00C70C43"/>
    <w:rsid w:val="00C9424A"/>
    <w:rsid w:val="00CB24BA"/>
    <w:rsid w:val="00CB2A0D"/>
    <w:rsid w:val="00CB6E85"/>
    <w:rsid w:val="00CB77D4"/>
    <w:rsid w:val="00CC3923"/>
    <w:rsid w:val="00CD1BF5"/>
    <w:rsid w:val="00CE3F00"/>
    <w:rsid w:val="00D04149"/>
    <w:rsid w:val="00D17D1C"/>
    <w:rsid w:val="00D43B07"/>
    <w:rsid w:val="00D4426C"/>
    <w:rsid w:val="00D45DD5"/>
    <w:rsid w:val="00D52C73"/>
    <w:rsid w:val="00D64DA9"/>
    <w:rsid w:val="00D76CE8"/>
    <w:rsid w:val="00D81AC3"/>
    <w:rsid w:val="00D92182"/>
    <w:rsid w:val="00D97F94"/>
    <w:rsid w:val="00DB71A4"/>
    <w:rsid w:val="00DC73F2"/>
    <w:rsid w:val="00DD5488"/>
    <w:rsid w:val="00DE39FC"/>
    <w:rsid w:val="00DF0042"/>
    <w:rsid w:val="00DF2FF6"/>
    <w:rsid w:val="00DF790F"/>
    <w:rsid w:val="00E01DDE"/>
    <w:rsid w:val="00E0253B"/>
    <w:rsid w:val="00E31A82"/>
    <w:rsid w:val="00E50E54"/>
    <w:rsid w:val="00E558B6"/>
    <w:rsid w:val="00E6116F"/>
    <w:rsid w:val="00E61A8F"/>
    <w:rsid w:val="00E67F8F"/>
    <w:rsid w:val="00E91596"/>
    <w:rsid w:val="00E96672"/>
    <w:rsid w:val="00E96ED1"/>
    <w:rsid w:val="00EA681D"/>
    <w:rsid w:val="00EB229E"/>
    <w:rsid w:val="00EB7BB0"/>
    <w:rsid w:val="00EC166F"/>
    <w:rsid w:val="00ED0EB9"/>
    <w:rsid w:val="00ED5785"/>
    <w:rsid w:val="00EE2809"/>
    <w:rsid w:val="00F11538"/>
    <w:rsid w:val="00F219E8"/>
    <w:rsid w:val="00F50FE6"/>
    <w:rsid w:val="00F53AE0"/>
    <w:rsid w:val="00F5764D"/>
    <w:rsid w:val="00F616A1"/>
    <w:rsid w:val="00F71808"/>
    <w:rsid w:val="00F93FCC"/>
    <w:rsid w:val="00FB09DF"/>
    <w:rsid w:val="00FB0DC1"/>
    <w:rsid w:val="00FB3AFC"/>
    <w:rsid w:val="00FB7D10"/>
    <w:rsid w:val="00FC1F37"/>
    <w:rsid w:val="00FC4102"/>
    <w:rsid w:val="00FC48C0"/>
    <w:rsid w:val="00FC5AD0"/>
    <w:rsid w:val="00FC6E69"/>
    <w:rsid w:val="00FD6A3E"/>
    <w:rsid w:val="00FE2616"/>
    <w:rsid w:val="00FF1B05"/>
    <w:rsid w:val="0123B2E9"/>
    <w:rsid w:val="012CB256"/>
    <w:rsid w:val="042BDB86"/>
    <w:rsid w:val="05C31DCF"/>
    <w:rsid w:val="0B90E05C"/>
    <w:rsid w:val="0F989F44"/>
    <w:rsid w:val="109C697D"/>
    <w:rsid w:val="11B72E54"/>
    <w:rsid w:val="11F2FA40"/>
    <w:rsid w:val="175D9ABE"/>
    <w:rsid w:val="1A1A903B"/>
    <w:rsid w:val="1BCE365B"/>
    <w:rsid w:val="1DF9E291"/>
    <w:rsid w:val="1FBB22A9"/>
    <w:rsid w:val="25DE085C"/>
    <w:rsid w:val="2B5025F7"/>
    <w:rsid w:val="2CCCCA78"/>
    <w:rsid w:val="2DAC4F97"/>
    <w:rsid w:val="2DC130EA"/>
    <w:rsid w:val="2F8B62F2"/>
    <w:rsid w:val="2FE41FE0"/>
    <w:rsid w:val="31BD1D3D"/>
    <w:rsid w:val="32BB14F8"/>
    <w:rsid w:val="3337762F"/>
    <w:rsid w:val="33A3AFDC"/>
    <w:rsid w:val="340BC83B"/>
    <w:rsid w:val="3A2EBB56"/>
    <w:rsid w:val="3A3C8D64"/>
    <w:rsid w:val="3C3F96F7"/>
    <w:rsid w:val="3DB4884F"/>
    <w:rsid w:val="3FADCC51"/>
    <w:rsid w:val="419C6976"/>
    <w:rsid w:val="42B9FCC9"/>
    <w:rsid w:val="43F4212F"/>
    <w:rsid w:val="44217C28"/>
    <w:rsid w:val="44B5A512"/>
    <w:rsid w:val="48763446"/>
    <w:rsid w:val="4ACD2BCF"/>
    <w:rsid w:val="4E44C965"/>
    <w:rsid w:val="4EC72E54"/>
    <w:rsid w:val="4EF55718"/>
    <w:rsid w:val="50F574D6"/>
    <w:rsid w:val="52716E8E"/>
    <w:rsid w:val="54C722F8"/>
    <w:rsid w:val="58CB6608"/>
    <w:rsid w:val="59C7CAA0"/>
    <w:rsid w:val="59CEE42B"/>
    <w:rsid w:val="5A4E7BA6"/>
    <w:rsid w:val="5AA203F8"/>
    <w:rsid w:val="5C45C05E"/>
    <w:rsid w:val="60D9CE0C"/>
    <w:rsid w:val="61CA8D76"/>
    <w:rsid w:val="624DC6D6"/>
    <w:rsid w:val="63B1C795"/>
    <w:rsid w:val="69E1D0EB"/>
    <w:rsid w:val="6B0F4E0B"/>
    <w:rsid w:val="6E41B12E"/>
    <w:rsid w:val="706B6777"/>
    <w:rsid w:val="709FF606"/>
    <w:rsid w:val="70DBD293"/>
    <w:rsid w:val="7140AE61"/>
    <w:rsid w:val="7279D2B2"/>
    <w:rsid w:val="72F79779"/>
    <w:rsid w:val="7396CE94"/>
    <w:rsid w:val="73D4B075"/>
    <w:rsid w:val="7475EF40"/>
    <w:rsid w:val="795AC165"/>
    <w:rsid w:val="7C1760E4"/>
    <w:rsid w:val="7C3CAA19"/>
    <w:rsid w:val="7D345ED9"/>
    <w:rsid w:val="7DA04C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427D"/>
  <w15:chartTrackingRefBased/>
  <w15:docId w15:val="{2E9BB9C0-4DC6-42DB-ACB9-027BABEF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93"/>
  </w:style>
  <w:style w:type="paragraph" w:styleId="Heading1">
    <w:name w:val="heading 1"/>
    <w:basedOn w:val="Title"/>
    <w:next w:val="Normal"/>
    <w:link w:val="Heading1Char"/>
    <w:autoRedefine/>
    <w:uiPriority w:val="9"/>
    <w:qFormat/>
    <w:rsid w:val="00B87BB9"/>
    <w:pPr>
      <w:spacing w:before="120" w:after="200"/>
      <w:outlineLvl w:val="0"/>
    </w:pPr>
    <w:rPr>
      <w:rFonts w:cs="Open Sans"/>
    </w:rPr>
  </w:style>
  <w:style w:type="paragraph" w:styleId="Heading2">
    <w:name w:val="heading 2"/>
    <w:basedOn w:val="Heading1"/>
    <w:next w:val="Normal"/>
    <w:link w:val="Heading2Char"/>
    <w:uiPriority w:val="9"/>
    <w:unhideWhenUsed/>
    <w:qFormat/>
    <w:rsid w:val="00B87BB9"/>
    <w:pPr>
      <w:spacing w:before="240" w:after="320"/>
      <w:outlineLvl w:val="1"/>
    </w:pPr>
    <w:rPr>
      <w:sz w:val="32"/>
    </w:rPr>
  </w:style>
  <w:style w:type="paragraph" w:styleId="Heading3">
    <w:name w:val="heading 3"/>
    <w:basedOn w:val="Normal"/>
    <w:next w:val="Normal"/>
    <w:link w:val="Heading3Char"/>
    <w:uiPriority w:val="9"/>
    <w:semiHidden/>
    <w:unhideWhenUsed/>
    <w:qFormat/>
    <w:rsid w:val="000E1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1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1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1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1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1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1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B9"/>
    <w:rPr>
      <w:rFonts w:ascii="Open Sans" w:eastAsiaTheme="majorEastAsia" w:hAnsi="Open Sans" w:cs="Open Sans"/>
      <w:spacing w:val="-10"/>
      <w:kern w:val="28"/>
      <w:sz w:val="40"/>
      <w:szCs w:val="56"/>
    </w:rPr>
  </w:style>
  <w:style w:type="character" w:customStyle="1" w:styleId="Heading2Char">
    <w:name w:val="Heading 2 Char"/>
    <w:basedOn w:val="DefaultParagraphFont"/>
    <w:link w:val="Heading2"/>
    <w:uiPriority w:val="9"/>
    <w:rsid w:val="00B87BB9"/>
    <w:rPr>
      <w:rFonts w:ascii="Open Sans" w:eastAsiaTheme="majorEastAsia" w:hAnsi="Open Sans" w:cs="Open Sans"/>
      <w:spacing w:val="-10"/>
      <w:kern w:val="28"/>
      <w:sz w:val="32"/>
      <w:szCs w:val="56"/>
    </w:rPr>
  </w:style>
  <w:style w:type="character" w:customStyle="1" w:styleId="Heading3Char">
    <w:name w:val="Heading 3 Char"/>
    <w:basedOn w:val="DefaultParagraphFont"/>
    <w:link w:val="Heading3"/>
    <w:uiPriority w:val="9"/>
    <w:semiHidden/>
    <w:rsid w:val="000E1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1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1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1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1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1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14F5"/>
    <w:rPr>
      <w:rFonts w:eastAsiaTheme="majorEastAsia" w:cstheme="majorBidi"/>
      <w:color w:val="272727" w:themeColor="text1" w:themeTint="D8"/>
    </w:rPr>
  </w:style>
  <w:style w:type="paragraph" w:styleId="Title">
    <w:name w:val="Title"/>
    <w:basedOn w:val="Normal"/>
    <w:next w:val="Normal"/>
    <w:link w:val="TitleChar"/>
    <w:uiPriority w:val="10"/>
    <w:qFormat/>
    <w:rsid w:val="005F06CC"/>
    <w:pPr>
      <w:spacing w:after="80" w:line="240" w:lineRule="auto"/>
      <w:contextualSpacing/>
    </w:pPr>
    <w:rPr>
      <w:rFonts w:ascii="Open Sans" w:eastAsiaTheme="majorEastAsia" w:hAnsi="Open Sans" w:cstheme="majorBidi"/>
      <w:spacing w:val="-10"/>
      <w:kern w:val="28"/>
      <w:sz w:val="40"/>
      <w:szCs w:val="56"/>
    </w:rPr>
  </w:style>
  <w:style w:type="character" w:customStyle="1" w:styleId="TitleChar">
    <w:name w:val="Title Char"/>
    <w:basedOn w:val="DefaultParagraphFont"/>
    <w:link w:val="Title"/>
    <w:uiPriority w:val="10"/>
    <w:rsid w:val="005F06CC"/>
    <w:rPr>
      <w:rFonts w:ascii="Open Sans" w:eastAsiaTheme="majorEastAsia" w:hAnsi="Open Sans" w:cstheme="majorBidi"/>
      <w:spacing w:val="-10"/>
      <w:kern w:val="28"/>
      <w:sz w:val="40"/>
      <w:szCs w:val="56"/>
    </w:rPr>
  </w:style>
  <w:style w:type="paragraph" w:styleId="Subtitle">
    <w:name w:val="Subtitle"/>
    <w:basedOn w:val="Normal"/>
    <w:next w:val="Normal"/>
    <w:link w:val="SubtitleChar"/>
    <w:uiPriority w:val="11"/>
    <w:qFormat/>
    <w:rsid w:val="000E1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1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14F5"/>
    <w:pPr>
      <w:spacing w:before="160"/>
      <w:jc w:val="center"/>
    </w:pPr>
    <w:rPr>
      <w:i/>
      <w:iCs/>
      <w:color w:val="404040" w:themeColor="text1" w:themeTint="BF"/>
    </w:rPr>
  </w:style>
  <w:style w:type="character" w:customStyle="1" w:styleId="QuoteChar">
    <w:name w:val="Quote Char"/>
    <w:basedOn w:val="DefaultParagraphFont"/>
    <w:link w:val="Quote"/>
    <w:uiPriority w:val="29"/>
    <w:rsid w:val="000E14F5"/>
    <w:rPr>
      <w:i/>
      <w:iCs/>
      <w:color w:val="404040" w:themeColor="text1" w:themeTint="BF"/>
    </w:rPr>
  </w:style>
  <w:style w:type="paragraph" w:styleId="ListParagraph">
    <w:name w:val="List Paragraph"/>
    <w:basedOn w:val="Normal"/>
    <w:uiPriority w:val="34"/>
    <w:qFormat/>
    <w:rsid w:val="000E14F5"/>
    <w:pPr>
      <w:ind w:left="720"/>
      <w:contextualSpacing/>
    </w:pPr>
  </w:style>
  <w:style w:type="character" w:styleId="IntenseEmphasis">
    <w:name w:val="Intense Emphasis"/>
    <w:basedOn w:val="DefaultParagraphFont"/>
    <w:uiPriority w:val="21"/>
    <w:qFormat/>
    <w:rsid w:val="000E14F5"/>
    <w:rPr>
      <w:i/>
      <w:iCs/>
      <w:color w:val="0F4761" w:themeColor="accent1" w:themeShade="BF"/>
    </w:rPr>
  </w:style>
  <w:style w:type="paragraph" w:styleId="IntenseQuote">
    <w:name w:val="Intense Quote"/>
    <w:basedOn w:val="Normal"/>
    <w:next w:val="Normal"/>
    <w:link w:val="IntenseQuoteChar"/>
    <w:uiPriority w:val="30"/>
    <w:qFormat/>
    <w:rsid w:val="000E1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14F5"/>
    <w:rPr>
      <w:i/>
      <w:iCs/>
      <w:color w:val="0F4761" w:themeColor="accent1" w:themeShade="BF"/>
    </w:rPr>
  </w:style>
  <w:style w:type="character" w:styleId="IntenseReference">
    <w:name w:val="Intense Reference"/>
    <w:basedOn w:val="DefaultParagraphFont"/>
    <w:uiPriority w:val="32"/>
    <w:qFormat/>
    <w:rsid w:val="000E14F5"/>
    <w:rPr>
      <w:b/>
      <w:bCs/>
      <w:smallCaps/>
      <w:color w:val="0F4761" w:themeColor="accent1" w:themeShade="BF"/>
      <w:spacing w:val="5"/>
    </w:rPr>
  </w:style>
  <w:style w:type="character" w:styleId="CommentReference">
    <w:name w:val="annotation reference"/>
    <w:basedOn w:val="DefaultParagraphFont"/>
    <w:uiPriority w:val="99"/>
    <w:semiHidden/>
    <w:unhideWhenUsed/>
    <w:rsid w:val="007C422F"/>
    <w:rPr>
      <w:sz w:val="16"/>
      <w:szCs w:val="16"/>
    </w:rPr>
  </w:style>
  <w:style w:type="paragraph" w:styleId="CommentText">
    <w:name w:val="annotation text"/>
    <w:basedOn w:val="Normal"/>
    <w:link w:val="CommentTextChar"/>
    <w:uiPriority w:val="99"/>
    <w:semiHidden/>
    <w:unhideWhenUsed/>
    <w:rsid w:val="007C422F"/>
    <w:pPr>
      <w:spacing w:line="240" w:lineRule="auto"/>
    </w:pPr>
    <w:rPr>
      <w:sz w:val="20"/>
      <w:szCs w:val="20"/>
    </w:rPr>
  </w:style>
  <w:style w:type="character" w:customStyle="1" w:styleId="CommentTextChar">
    <w:name w:val="Comment Text Char"/>
    <w:basedOn w:val="DefaultParagraphFont"/>
    <w:link w:val="CommentText"/>
    <w:uiPriority w:val="99"/>
    <w:semiHidden/>
    <w:rsid w:val="007C422F"/>
    <w:rPr>
      <w:sz w:val="20"/>
      <w:szCs w:val="20"/>
    </w:rPr>
  </w:style>
  <w:style w:type="paragraph" w:styleId="CommentSubject">
    <w:name w:val="annotation subject"/>
    <w:basedOn w:val="CommentText"/>
    <w:next w:val="CommentText"/>
    <w:link w:val="CommentSubjectChar"/>
    <w:uiPriority w:val="99"/>
    <w:semiHidden/>
    <w:unhideWhenUsed/>
    <w:rsid w:val="007C422F"/>
    <w:rPr>
      <w:b/>
      <w:bCs/>
    </w:rPr>
  </w:style>
  <w:style w:type="character" w:customStyle="1" w:styleId="CommentSubjectChar">
    <w:name w:val="Comment Subject Char"/>
    <w:basedOn w:val="CommentTextChar"/>
    <w:link w:val="CommentSubject"/>
    <w:uiPriority w:val="99"/>
    <w:semiHidden/>
    <w:rsid w:val="007C422F"/>
    <w:rPr>
      <w:b/>
      <w:bCs/>
      <w:sz w:val="20"/>
      <w:szCs w:val="20"/>
    </w:rPr>
  </w:style>
  <w:style w:type="character" w:styleId="Hyperlink">
    <w:name w:val="Hyperlink"/>
    <w:basedOn w:val="DefaultParagraphFont"/>
    <w:uiPriority w:val="99"/>
    <w:unhideWhenUsed/>
    <w:rsid w:val="005200AF"/>
    <w:rPr>
      <w:color w:val="467886" w:themeColor="hyperlink"/>
      <w:u w:val="single"/>
    </w:rPr>
  </w:style>
  <w:style w:type="character" w:styleId="Mention">
    <w:name w:val="Mention"/>
    <w:basedOn w:val="DefaultParagraphFont"/>
    <w:uiPriority w:val="99"/>
    <w:unhideWhenUsed/>
    <w:rsid w:val="0046548B"/>
    <w:rPr>
      <w:color w:val="2B579A"/>
      <w:shd w:val="clear" w:color="auto" w:fill="E1DFDD"/>
    </w:rPr>
  </w:style>
  <w:style w:type="character" w:styleId="FollowedHyperlink">
    <w:name w:val="FollowedHyperlink"/>
    <w:basedOn w:val="DefaultParagraphFont"/>
    <w:uiPriority w:val="99"/>
    <w:semiHidden/>
    <w:unhideWhenUsed/>
    <w:rsid w:val="009512D2"/>
    <w:rPr>
      <w:color w:val="96607D" w:themeColor="followedHyperlink"/>
      <w:u w:val="single"/>
    </w:rPr>
  </w:style>
  <w:style w:type="character" w:styleId="UnresolvedMention">
    <w:name w:val="Unresolved Mention"/>
    <w:basedOn w:val="DefaultParagraphFont"/>
    <w:uiPriority w:val="99"/>
    <w:semiHidden/>
    <w:unhideWhenUsed/>
    <w:rsid w:val="00637E83"/>
    <w:rPr>
      <w:color w:val="605E5C"/>
      <w:shd w:val="clear" w:color="auto" w:fill="E1DFDD"/>
    </w:rPr>
  </w:style>
  <w:style w:type="paragraph" w:styleId="Revision">
    <w:name w:val="Revision"/>
    <w:hidden/>
    <w:uiPriority w:val="99"/>
    <w:semiHidden/>
    <w:rsid w:val="00E966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hing.pitt.edu/resources/more-than-one-checklist-a-primer-to-teaching-inclusively/"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irtable.com/appbg9400NE2s2ZsQ/shreQWY8sgtgnpX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vost.pitt.edu/sites/default/files/Ideas-for-self-assessment-of-OER-project.pdf" TargetMode="External"/><Relationship Id="rId5" Type="http://schemas.openxmlformats.org/officeDocument/2006/relationships/styles" Target="styles.xml"/><Relationship Id="rId10" Type="http://schemas.openxmlformats.org/officeDocument/2006/relationships/hyperlink" Target="mailto:ULS-OER@pitt.edu" TargetMode="External"/><Relationship Id="rId4" Type="http://schemas.openxmlformats.org/officeDocument/2006/relationships/numbering" Target="numbering.xml"/><Relationship Id="rId9" Type="http://schemas.openxmlformats.org/officeDocument/2006/relationships/hyperlink" Target="https://www.provost.pitt.edu/sites/default/files/Inclusive-Teaching-Strategies-Inventor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cc11dd-8dcc-4ef4-9423-bba85120df46" xsi:nil="true"/>
    <lcf76f155ced4ddcb4097134ff3c332f xmlns="628b8dca-c9d5-4bee-b855-298165e109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C331DABCA4741BF9B4236AF016F15" ma:contentTypeVersion="17" ma:contentTypeDescription="Create a new document." ma:contentTypeScope="" ma:versionID="9cd339581de1299657de7fa27698d704">
  <xsd:schema xmlns:xsd="http://www.w3.org/2001/XMLSchema" xmlns:xs="http://www.w3.org/2001/XMLSchema" xmlns:p="http://schemas.microsoft.com/office/2006/metadata/properties" xmlns:ns2="628b8dca-c9d5-4bee-b855-298165e1095e" xmlns:ns3="3ecc11dd-8dcc-4ef4-9423-bba85120df46" targetNamespace="http://schemas.microsoft.com/office/2006/metadata/properties" ma:root="true" ma:fieldsID="7e286770656860ea1b031ff401fcfa9a" ns2:_="" ns3:_="">
    <xsd:import namespace="628b8dca-c9d5-4bee-b855-298165e1095e"/>
    <xsd:import namespace="3ecc11dd-8dcc-4ef4-9423-bba85120d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b8dca-c9d5-4bee-b855-298165e10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b90debd-ee09-4e04-a4c4-812a7ed26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c11dd-8dcc-4ef4-9423-bba85120df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529ec2c-09ae-47c7-a924-4e6ba599864c}" ma:internalName="TaxCatchAll" ma:showField="CatchAllData" ma:web="3ecc11dd-8dcc-4ef4-9423-bba85120df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F9882-7D29-4AF4-B169-2D160BA1CA72}">
  <ds:schemaRefs>
    <ds:schemaRef ds:uri="http://schemas.microsoft.com/sharepoint/v3/contenttype/forms"/>
  </ds:schemaRefs>
</ds:datastoreItem>
</file>

<file path=customXml/itemProps2.xml><?xml version="1.0" encoding="utf-8"?>
<ds:datastoreItem xmlns:ds="http://schemas.openxmlformats.org/officeDocument/2006/customXml" ds:itemID="{AABF949F-E54A-438B-B704-E7DC709AC84D}">
  <ds:schemaRefs>
    <ds:schemaRef ds:uri="http://schemas.microsoft.com/office/2006/metadata/properties"/>
    <ds:schemaRef ds:uri="http://purl.org/dc/dcmitype/"/>
    <ds:schemaRef ds:uri="3ecc11dd-8dcc-4ef4-9423-bba85120df46"/>
    <ds:schemaRef ds:uri="http://purl.org/dc/elements/1.1/"/>
    <ds:schemaRef ds:uri="http://schemas.microsoft.com/office/2006/documentManagement/types"/>
    <ds:schemaRef ds:uri="http://schemas.openxmlformats.org/package/2006/metadata/core-properties"/>
    <ds:schemaRef ds:uri="http://purl.org/dc/terms/"/>
    <ds:schemaRef ds:uri="http://www.w3.org/XML/1998/namespace"/>
    <ds:schemaRef ds:uri="http://schemas.microsoft.com/office/infopath/2007/PartnerControls"/>
    <ds:schemaRef ds:uri="628b8dca-c9d5-4bee-b855-298165e1095e"/>
  </ds:schemaRefs>
</ds:datastoreItem>
</file>

<file path=customXml/itemProps3.xml><?xml version="1.0" encoding="utf-8"?>
<ds:datastoreItem xmlns:ds="http://schemas.openxmlformats.org/officeDocument/2006/customXml" ds:itemID="{71B22F11-A1D1-4109-8147-CF930DE68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b8dca-c9d5-4bee-b855-298165e1095e"/>
    <ds:schemaRef ds:uri="3ecc11dd-8dcc-4ef4-9423-bba85120d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Nancy Tannery Grant for OER 2025 Application</dc:title>
  <dc:subject/>
  <dc:creator>Keramati, Beta</dc:creator>
  <cp:keywords/>
  <dc:description/>
  <cp:lastModifiedBy>Woodall, Amy H</cp:lastModifiedBy>
  <cp:revision>213</cp:revision>
  <dcterms:created xsi:type="dcterms:W3CDTF">2024-01-03T05:30:00Z</dcterms:created>
  <dcterms:modified xsi:type="dcterms:W3CDTF">2025-02-07T13:00:00Z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0x0101001B9C331DABCA4741BF9B4236AF016F15</vt:lpwstr>
  </property>
  <property fmtid="{D5CDD505-2E9C-101B-9397-08002B2CF9AE}" pid="3" name="MediaServiceImageTags">
    <vt:lpwstr/>
  </property>
</Properties>
</file>